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CB" w:rsidRPr="00AC65E5" w:rsidRDefault="00B90ACB" w:rsidP="00B90ACB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AC65E5">
        <w:rPr>
          <w:b/>
          <w:sz w:val="28"/>
          <w:szCs w:val="28"/>
        </w:rPr>
        <w:t>Муниципальное бюджетное учреждени</w:t>
      </w:r>
      <w:r w:rsidR="005D103E">
        <w:rPr>
          <w:b/>
          <w:sz w:val="28"/>
          <w:szCs w:val="28"/>
        </w:rPr>
        <w:t>е</w:t>
      </w:r>
      <w:r w:rsidRPr="00AC65E5">
        <w:rPr>
          <w:b/>
          <w:sz w:val="28"/>
          <w:szCs w:val="28"/>
        </w:rPr>
        <w:t xml:space="preserve"> дополнительного образования</w:t>
      </w:r>
    </w:p>
    <w:p w:rsidR="00B90ACB" w:rsidRPr="00AC65E5" w:rsidRDefault="00B90ACB" w:rsidP="00B90ACB">
      <w:pPr>
        <w:spacing w:after="0" w:line="240" w:lineRule="auto"/>
        <w:ind w:right="0"/>
        <w:jc w:val="center"/>
        <w:rPr>
          <w:b/>
          <w:sz w:val="28"/>
          <w:szCs w:val="28"/>
          <w:u w:val="single"/>
        </w:rPr>
      </w:pPr>
      <w:r w:rsidRPr="00AC65E5">
        <w:rPr>
          <w:b/>
          <w:sz w:val="28"/>
          <w:szCs w:val="28"/>
          <w:u w:val="single"/>
        </w:rPr>
        <w:t>«Дом детского творчества» Администрации МР</w:t>
      </w:r>
      <w:r w:rsidR="005D103E">
        <w:rPr>
          <w:b/>
          <w:sz w:val="28"/>
          <w:szCs w:val="28"/>
          <w:u w:val="single"/>
        </w:rPr>
        <w:t xml:space="preserve"> </w:t>
      </w:r>
      <w:r w:rsidRPr="00AC65E5">
        <w:rPr>
          <w:b/>
          <w:sz w:val="28"/>
          <w:szCs w:val="28"/>
          <w:u w:val="single"/>
        </w:rPr>
        <w:t>«Но</w:t>
      </w:r>
      <w:r w:rsidR="00AC65E5" w:rsidRPr="00AC65E5">
        <w:rPr>
          <w:b/>
          <w:sz w:val="28"/>
          <w:szCs w:val="28"/>
          <w:u w:val="single"/>
        </w:rPr>
        <w:t>гайский район» РД</w:t>
      </w:r>
    </w:p>
    <w:p w:rsidR="00B90ACB" w:rsidRPr="00B90ACB" w:rsidRDefault="00B90ACB" w:rsidP="00B90ACB">
      <w:pPr>
        <w:spacing w:after="0" w:line="240" w:lineRule="auto"/>
        <w:ind w:left="142" w:right="0" w:firstLine="0"/>
        <w:jc w:val="center"/>
        <w:rPr>
          <w:szCs w:val="24"/>
        </w:rPr>
      </w:pPr>
      <w:r w:rsidRPr="00B90ACB">
        <w:rPr>
          <w:szCs w:val="24"/>
        </w:rPr>
        <w:t>368850 РД Ногайский район с.</w:t>
      </w:r>
      <w:r w:rsidR="005D103E">
        <w:rPr>
          <w:szCs w:val="24"/>
        </w:rPr>
        <w:t xml:space="preserve"> </w:t>
      </w:r>
      <w:r w:rsidRPr="00B90ACB">
        <w:rPr>
          <w:szCs w:val="24"/>
        </w:rPr>
        <w:t>Терекли-Мектеб</w:t>
      </w:r>
      <w:r w:rsidR="005D103E">
        <w:rPr>
          <w:szCs w:val="24"/>
        </w:rPr>
        <w:t xml:space="preserve">, </w:t>
      </w:r>
      <w:r w:rsidRPr="00B90ACB">
        <w:rPr>
          <w:szCs w:val="24"/>
        </w:rPr>
        <w:t>ул.</w:t>
      </w:r>
      <w:r w:rsidR="005D103E">
        <w:rPr>
          <w:szCs w:val="24"/>
        </w:rPr>
        <w:t xml:space="preserve"> </w:t>
      </w:r>
      <w:r w:rsidRPr="00B90ACB">
        <w:rPr>
          <w:szCs w:val="24"/>
        </w:rPr>
        <w:t>Карла Маркса 37</w:t>
      </w:r>
    </w:p>
    <w:p w:rsidR="00295B2F" w:rsidRDefault="00295B2F" w:rsidP="00B90ACB">
      <w:pPr>
        <w:spacing w:after="0" w:line="240" w:lineRule="auto"/>
        <w:ind w:left="142" w:right="0" w:firstLine="0"/>
        <w:jc w:val="center"/>
      </w:pPr>
    </w:p>
    <w:p w:rsidR="00295B2F" w:rsidRDefault="00295B2F" w:rsidP="00B90ACB">
      <w:pPr>
        <w:spacing w:after="1" w:line="240" w:lineRule="auto"/>
        <w:ind w:left="142" w:right="0" w:firstLine="0"/>
        <w:jc w:val="center"/>
      </w:pP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3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78" w:line="240" w:lineRule="auto"/>
        <w:ind w:left="142" w:right="0" w:firstLine="0"/>
        <w:jc w:val="left"/>
      </w:pPr>
      <w:r>
        <w:rPr>
          <w:b/>
          <w:sz w:val="36"/>
        </w:rPr>
        <w:t xml:space="preserve"> </w:t>
      </w:r>
    </w:p>
    <w:p w:rsidR="00AC65E5" w:rsidRDefault="00AC65E5">
      <w:pPr>
        <w:spacing w:after="78" w:line="240" w:lineRule="auto"/>
        <w:ind w:left="0" w:right="0" w:firstLine="0"/>
        <w:jc w:val="center"/>
        <w:rPr>
          <w:b/>
          <w:sz w:val="36"/>
        </w:rPr>
      </w:pPr>
    </w:p>
    <w:p w:rsidR="00AC65E5" w:rsidRDefault="00AC65E5">
      <w:pPr>
        <w:spacing w:after="78" w:line="240" w:lineRule="auto"/>
        <w:ind w:left="0" w:right="0" w:firstLine="0"/>
        <w:jc w:val="center"/>
        <w:rPr>
          <w:b/>
          <w:sz w:val="36"/>
        </w:rPr>
      </w:pPr>
    </w:p>
    <w:p w:rsidR="00AC65E5" w:rsidRDefault="00AC65E5">
      <w:pPr>
        <w:spacing w:after="78" w:line="240" w:lineRule="auto"/>
        <w:ind w:left="0" w:right="0" w:firstLine="0"/>
        <w:jc w:val="center"/>
        <w:rPr>
          <w:b/>
          <w:sz w:val="36"/>
        </w:rPr>
      </w:pPr>
    </w:p>
    <w:p w:rsidR="00AC65E5" w:rsidRDefault="00AC65E5">
      <w:pPr>
        <w:spacing w:after="78" w:line="240" w:lineRule="auto"/>
        <w:ind w:left="0" w:right="0" w:firstLine="0"/>
        <w:jc w:val="center"/>
        <w:rPr>
          <w:b/>
          <w:sz w:val="36"/>
        </w:rPr>
      </w:pPr>
    </w:p>
    <w:p w:rsidR="00AC65E5" w:rsidRDefault="00AC65E5">
      <w:pPr>
        <w:spacing w:after="78" w:line="240" w:lineRule="auto"/>
        <w:ind w:left="0" w:right="0" w:firstLine="0"/>
        <w:jc w:val="center"/>
        <w:rPr>
          <w:b/>
          <w:sz w:val="36"/>
        </w:rPr>
      </w:pPr>
    </w:p>
    <w:p w:rsidR="00295B2F" w:rsidRDefault="00CB6299">
      <w:pPr>
        <w:spacing w:after="78" w:line="240" w:lineRule="auto"/>
        <w:ind w:left="0" w:right="0" w:firstLine="0"/>
        <w:jc w:val="center"/>
        <w:rPr>
          <w:b/>
          <w:sz w:val="36"/>
        </w:rPr>
      </w:pPr>
      <w:r>
        <w:rPr>
          <w:b/>
          <w:sz w:val="36"/>
        </w:rPr>
        <w:t>Отчет</w:t>
      </w:r>
    </w:p>
    <w:p w:rsidR="00AC65E5" w:rsidRDefault="005D103E">
      <w:pPr>
        <w:spacing w:after="78" w:line="240" w:lineRule="auto"/>
        <w:ind w:left="0" w:right="0" w:firstLine="0"/>
        <w:jc w:val="center"/>
        <w:rPr>
          <w:b/>
          <w:sz w:val="36"/>
        </w:rPr>
      </w:pPr>
      <w:proofErr w:type="gramStart"/>
      <w:r>
        <w:rPr>
          <w:b/>
          <w:sz w:val="36"/>
        </w:rPr>
        <w:t>о</w:t>
      </w:r>
      <w:proofErr w:type="gramEnd"/>
      <w:r>
        <w:rPr>
          <w:b/>
          <w:sz w:val="36"/>
        </w:rPr>
        <w:t xml:space="preserve"> работе</w:t>
      </w:r>
      <w:r w:rsidR="00AC65E5">
        <w:rPr>
          <w:b/>
          <w:sz w:val="36"/>
        </w:rPr>
        <w:t xml:space="preserve"> МБУ ДО «Дом детского творчества»</w:t>
      </w:r>
    </w:p>
    <w:p w:rsidR="00AC65E5" w:rsidRDefault="00AC65E5">
      <w:pPr>
        <w:spacing w:after="78" w:line="240" w:lineRule="auto"/>
        <w:ind w:left="0" w:right="0" w:firstLine="0"/>
        <w:jc w:val="center"/>
      </w:pPr>
      <w:proofErr w:type="gramStart"/>
      <w:r>
        <w:rPr>
          <w:b/>
          <w:sz w:val="36"/>
        </w:rPr>
        <w:t>за</w:t>
      </w:r>
      <w:proofErr w:type="gramEnd"/>
      <w:r>
        <w:rPr>
          <w:b/>
          <w:sz w:val="36"/>
        </w:rPr>
        <w:t xml:space="preserve"> 2024-25уч.г.</w:t>
      </w:r>
    </w:p>
    <w:p w:rsidR="00295B2F" w:rsidRDefault="00295B2F" w:rsidP="00AC65E5">
      <w:pPr>
        <w:spacing w:after="5" w:line="240" w:lineRule="auto"/>
        <w:ind w:left="0" w:right="0" w:firstLine="0"/>
      </w:pPr>
    </w:p>
    <w:p w:rsidR="00295B2F" w:rsidRDefault="00B90ACB">
      <w:pPr>
        <w:spacing w:after="2" w:line="240" w:lineRule="auto"/>
        <w:ind w:left="0" w:right="0" w:firstLine="0"/>
        <w:jc w:val="right"/>
      </w:pPr>
      <w:r>
        <w:rPr>
          <w:b/>
          <w:sz w:val="36"/>
        </w:rPr>
        <w:t xml:space="preserve"> </w:t>
      </w:r>
    </w:p>
    <w:p w:rsidR="00295B2F" w:rsidRDefault="00B90ACB">
      <w:pPr>
        <w:spacing w:after="5" w:line="240" w:lineRule="auto"/>
        <w:ind w:left="0" w:right="0" w:firstLine="0"/>
        <w:jc w:val="right"/>
      </w:pPr>
      <w:r>
        <w:rPr>
          <w:b/>
          <w:sz w:val="36"/>
        </w:rPr>
        <w:t xml:space="preserve"> </w:t>
      </w:r>
    </w:p>
    <w:p w:rsidR="00295B2F" w:rsidRDefault="00B90ACB">
      <w:pPr>
        <w:spacing w:after="2" w:line="240" w:lineRule="auto"/>
        <w:ind w:left="0" w:right="0" w:firstLine="0"/>
        <w:jc w:val="right"/>
      </w:pPr>
      <w:r>
        <w:rPr>
          <w:b/>
          <w:sz w:val="36"/>
        </w:rPr>
        <w:t xml:space="preserve"> </w:t>
      </w:r>
    </w:p>
    <w:p w:rsidR="00295B2F" w:rsidRDefault="00B90ACB">
      <w:pPr>
        <w:spacing w:after="5" w:line="240" w:lineRule="auto"/>
        <w:ind w:left="0" w:right="0" w:firstLine="0"/>
        <w:jc w:val="right"/>
      </w:pPr>
      <w:r>
        <w:rPr>
          <w:b/>
          <w:sz w:val="36"/>
        </w:rPr>
        <w:t xml:space="preserve"> </w:t>
      </w:r>
    </w:p>
    <w:p w:rsidR="00295B2F" w:rsidRDefault="00B90ACB">
      <w:pPr>
        <w:spacing w:after="57" w:line="240" w:lineRule="auto"/>
        <w:ind w:left="0" w:right="0" w:firstLine="0"/>
        <w:jc w:val="right"/>
      </w:pPr>
      <w:r>
        <w:rPr>
          <w:b/>
          <w:sz w:val="36"/>
        </w:rPr>
        <w:t xml:space="preserve"> </w:t>
      </w:r>
    </w:p>
    <w:p w:rsidR="00295B2F" w:rsidRDefault="00295B2F">
      <w:pPr>
        <w:spacing w:after="0" w:line="240" w:lineRule="auto"/>
        <w:ind w:left="142" w:right="0" w:firstLine="0"/>
        <w:jc w:val="left"/>
      </w:pPr>
    </w:p>
    <w:p w:rsidR="00295B2F" w:rsidRDefault="00B90ACB">
      <w:pPr>
        <w:spacing w:after="2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1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295B2F" w:rsidRDefault="00B90ACB">
      <w:pPr>
        <w:spacing w:after="0" w:line="240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B90ACB" w:rsidRDefault="00B90ACB">
      <w:pPr>
        <w:spacing w:after="1" w:line="240" w:lineRule="auto"/>
        <w:ind w:left="10" w:right="-15" w:hanging="10"/>
        <w:jc w:val="center"/>
        <w:rPr>
          <w:b/>
          <w:sz w:val="28"/>
        </w:rPr>
      </w:pPr>
    </w:p>
    <w:p w:rsidR="00B90ACB" w:rsidRDefault="00B90ACB">
      <w:pPr>
        <w:spacing w:after="1" w:line="240" w:lineRule="auto"/>
        <w:ind w:left="10" w:right="-15" w:hanging="10"/>
        <w:jc w:val="center"/>
        <w:rPr>
          <w:b/>
          <w:sz w:val="28"/>
        </w:rPr>
      </w:pPr>
    </w:p>
    <w:p w:rsidR="00B90ACB" w:rsidRDefault="00B90ACB">
      <w:pPr>
        <w:spacing w:after="1" w:line="240" w:lineRule="auto"/>
        <w:ind w:left="10" w:right="-15" w:hanging="10"/>
        <w:jc w:val="center"/>
        <w:rPr>
          <w:b/>
          <w:sz w:val="28"/>
        </w:rPr>
      </w:pPr>
    </w:p>
    <w:p w:rsidR="00B90ACB" w:rsidRDefault="00B90ACB">
      <w:pPr>
        <w:spacing w:after="1" w:line="240" w:lineRule="auto"/>
        <w:ind w:left="10" w:right="-15" w:hanging="10"/>
        <w:jc w:val="center"/>
        <w:rPr>
          <w:b/>
          <w:sz w:val="28"/>
        </w:rPr>
      </w:pPr>
    </w:p>
    <w:p w:rsidR="00AC65E5" w:rsidRDefault="00AC65E5">
      <w:pPr>
        <w:spacing w:after="1" w:line="240" w:lineRule="auto"/>
        <w:ind w:left="10" w:right="-15" w:hanging="10"/>
        <w:jc w:val="center"/>
        <w:rPr>
          <w:b/>
          <w:sz w:val="28"/>
        </w:rPr>
      </w:pPr>
    </w:p>
    <w:p w:rsidR="00AC65E5" w:rsidRDefault="00AC65E5">
      <w:pPr>
        <w:spacing w:after="1" w:line="240" w:lineRule="auto"/>
        <w:ind w:left="10" w:right="-15" w:hanging="10"/>
        <w:jc w:val="center"/>
        <w:rPr>
          <w:b/>
          <w:sz w:val="28"/>
        </w:rPr>
      </w:pPr>
    </w:p>
    <w:p w:rsidR="00AC65E5" w:rsidRDefault="00AC65E5">
      <w:pPr>
        <w:spacing w:after="1" w:line="240" w:lineRule="auto"/>
        <w:ind w:left="10" w:right="-15" w:hanging="10"/>
        <w:jc w:val="center"/>
        <w:rPr>
          <w:b/>
          <w:sz w:val="28"/>
        </w:rPr>
      </w:pPr>
    </w:p>
    <w:p w:rsidR="00277711" w:rsidRDefault="00277711" w:rsidP="00277711">
      <w:pPr>
        <w:spacing w:after="1" w:line="240" w:lineRule="auto"/>
        <w:ind w:left="0" w:right="0" w:firstLine="0"/>
        <w:jc w:val="left"/>
        <w:rPr>
          <w:b/>
          <w:sz w:val="28"/>
        </w:rPr>
      </w:pPr>
    </w:p>
    <w:p w:rsidR="00277711" w:rsidRDefault="00277711" w:rsidP="00277711">
      <w:pPr>
        <w:spacing w:after="1" w:line="240" w:lineRule="auto"/>
        <w:ind w:left="0" w:right="0" w:firstLine="0"/>
        <w:jc w:val="left"/>
        <w:rPr>
          <w:b/>
          <w:sz w:val="28"/>
        </w:rPr>
      </w:pPr>
    </w:p>
    <w:p w:rsidR="00295B2F" w:rsidRPr="0082200A" w:rsidRDefault="00E33D34" w:rsidP="0082200A">
      <w:pPr>
        <w:spacing w:after="0" w:line="276" w:lineRule="auto"/>
        <w:ind w:left="0" w:right="0" w:firstLine="0"/>
        <w:jc w:val="center"/>
        <w:rPr>
          <w:sz w:val="28"/>
          <w:szCs w:val="28"/>
        </w:rPr>
      </w:pPr>
      <w:r w:rsidRPr="0082200A">
        <w:rPr>
          <w:b/>
          <w:sz w:val="28"/>
          <w:szCs w:val="28"/>
          <w:u w:val="single" w:color="000000"/>
        </w:rPr>
        <w:lastRenderedPageBreak/>
        <w:t xml:space="preserve">Отчет </w:t>
      </w:r>
      <w:r w:rsidR="00B90ACB" w:rsidRPr="0082200A">
        <w:rPr>
          <w:b/>
          <w:sz w:val="28"/>
          <w:szCs w:val="28"/>
          <w:u w:val="single" w:color="000000"/>
        </w:rPr>
        <w:t>РАБОТЫ ДДТ</w:t>
      </w:r>
    </w:p>
    <w:p w:rsidR="00295B2F" w:rsidRPr="00E33D34" w:rsidRDefault="00AC65E5" w:rsidP="0082200A">
      <w:pPr>
        <w:spacing w:after="0" w:line="276" w:lineRule="auto"/>
        <w:ind w:left="10" w:right="-15" w:hanging="10"/>
        <w:jc w:val="center"/>
        <w:rPr>
          <w:sz w:val="28"/>
          <w:szCs w:val="28"/>
        </w:rPr>
      </w:pPr>
      <w:r w:rsidRPr="0082200A">
        <w:rPr>
          <w:b/>
          <w:sz w:val="28"/>
          <w:szCs w:val="28"/>
          <w:u w:val="single" w:color="000000"/>
        </w:rPr>
        <w:t>ЗА 2024-2025</w:t>
      </w:r>
      <w:r w:rsidR="00B90ACB" w:rsidRPr="0082200A">
        <w:rPr>
          <w:b/>
          <w:sz w:val="28"/>
          <w:szCs w:val="28"/>
          <w:u w:val="single" w:color="000000"/>
        </w:rPr>
        <w:t xml:space="preserve"> УЧЕБНЫЙ ГОД</w:t>
      </w:r>
    </w:p>
    <w:p w:rsidR="00295B2F" w:rsidRPr="00E33D34" w:rsidRDefault="00295B2F" w:rsidP="0082200A">
      <w:pPr>
        <w:spacing w:after="0" w:line="276" w:lineRule="auto"/>
        <w:ind w:left="0" w:right="0" w:firstLine="0"/>
        <w:jc w:val="left"/>
        <w:rPr>
          <w:sz w:val="28"/>
          <w:szCs w:val="28"/>
        </w:rPr>
      </w:pPr>
    </w:p>
    <w:p w:rsidR="00295B2F" w:rsidRPr="00E33D34" w:rsidRDefault="00B90ACB" w:rsidP="0082200A">
      <w:pPr>
        <w:spacing w:after="0" w:line="276" w:lineRule="auto"/>
        <w:ind w:left="137" w:right="0" w:hanging="1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I. Общая характеристика работы учреждения. Основные направления, цели и задачи работы. </w:t>
      </w:r>
    </w:p>
    <w:p w:rsidR="00295B2F" w:rsidRPr="00E33D34" w:rsidRDefault="00B90ACB" w:rsidP="0082200A">
      <w:pPr>
        <w:spacing w:after="0" w:line="276" w:lineRule="auto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      Муниципальное бюджетное учрежден</w:t>
      </w:r>
      <w:r w:rsidR="00AC65E5" w:rsidRPr="00E33D34">
        <w:rPr>
          <w:sz w:val="28"/>
          <w:szCs w:val="28"/>
        </w:rPr>
        <w:t>ие дополнительного образования Д</w:t>
      </w:r>
      <w:r w:rsidRPr="00E33D34">
        <w:rPr>
          <w:sz w:val="28"/>
          <w:szCs w:val="28"/>
        </w:rPr>
        <w:t xml:space="preserve">ом детского творчества осуществляет свою деятельность в соответствии с Законом РФ «Об образовании», порядком организации и осуществлению образовательной деятельности по дополнительным общеобразовательным </w:t>
      </w:r>
      <w:r w:rsidR="00AC65E5" w:rsidRPr="00E33D34">
        <w:rPr>
          <w:sz w:val="28"/>
          <w:szCs w:val="28"/>
        </w:rPr>
        <w:t xml:space="preserve">общеразвивающим </w:t>
      </w:r>
      <w:r w:rsidRPr="00E33D34">
        <w:rPr>
          <w:sz w:val="28"/>
          <w:szCs w:val="28"/>
        </w:rPr>
        <w:t xml:space="preserve">программам, уставом учреждения, образовательной </w:t>
      </w:r>
      <w:proofErr w:type="gramStart"/>
      <w:r w:rsidR="00AC65E5" w:rsidRPr="00E33D34">
        <w:rPr>
          <w:sz w:val="28"/>
          <w:szCs w:val="28"/>
        </w:rPr>
        <w:t>программой  ДДТ</w:t>
      </w:r>
      <w:proofErr w:type="gramEnd"/>
      <w:r w:rsidR="00AC65E5" w:rsidRPr="00E33D34">
        <w:rPr>
          <w:sz w:val="28"/>
          <w:szCs w:val="28"/>
        </w:rPr>
        <w:t xml:space="preserve"> на 2024-25уч.г.</w:t>
      </w:r>
    </w:p>
    <w:p w:rsidR="00295B2F" w:rsidRPr="00E33D34" w:rsidRDefault="00B90ACB" w:rsidP="0082200A">
      <w:pPr>
        <w:spacing w:after="0" w:line="276" w:lineRule="auto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        В учреждении разработаны и утверждены правила внутреннего трудового распорядка - режим работы администрации, режим работы педагогического коллектива, расписание занятий, должностные инструкции. </w:t>
      </w:r>
    </w:p>
    <w:p w:rsidR="00AC65E5" w:rsidRPr="00E33D34" w:rsidRDefault="00B90ACB" w:rsidP="0082200A">
      <w:pPr>
        <w:spacing w:after="0" w:line="276" w:lineRule="auto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        Учебный процесс осуществляется в соответствии с учебным плано</w:t>
      </w:r>
      <w:r w:rsidR="00AC65E5" w:rsidRPr="00E33D34">
        <w:rPr>
          <w:sz w:val="28"/>
          <w:szCs w:val="28"/>
        </w:rPr>
        <w:t xml:space="preserve">м.     Учебный год начинается с 15 </w:t>
      </w:r>
      <w:r w:rsidRPr="00E33D34">
        <w:rPr>
          <w:sz w:val="28"/>
          <w:szCs w:val="28"/>
        </w:rPr>
        <w:t>се</w:t>
      </w:r>
      <w:r w:rsidR="00AC65E5" w:rsidRPr="00E33D34">
        <w:rPr>
          <w:sz w:val="28"/>
          <w:szCs w:val="28"/>
        </w:rPr>
        <w:t>нтября, заканчивается 31 мая</w:t>
      </w:r>
      <w:r w:rsidRPr="00E33D34">
        <w:rPr>
          <w:sz w:val="28"/>
          <w:szCs w:val="28"/>
        </w:rPr>
        <w:t>. Учебные заняти</w:t>
      </w:r>
      <w:r w:rsidR="00AC65E5" w:rsidRPr="00E33D34">
        <w:rPr>
          <w:sz w:val="28"/>
          <w:szCs w:val="28"/>
        </w:rPr>
        <w:t>я проводятся с понедельника по субботу с 09.00 до 17</w:t>
      </w:r>
      <w:r w:rsidRPr="00E33D34">
        <w:rPr>
          <w:sz w:val="28"/>
          <w:szCs w:val="28"/>
        </w:rPr>
        <w:t>.00 часо</w:t>
      </w:r>
      <w:r w:rsidR="00AC65E5" w:rsidRPr="00E33D34">
        <w:rPr>
          <w:sz w:val="28"/>
          <w:szCs w:val="28"/>
        </w:rPr>
        <w:t>в. Дл</w:t>
      </w:r>
      <w:r w:rsidR="00E33D34" w:rsidRPr="00E33D34">
        <w:rPr>
          <w:sz w:val="28"/>
          <w:szCs w:val="28"/>
        </w:rPr>
        <w:t>я учащихся в возрасте от 6 до 16</w:t>
      </w:r>
      <w:r w:rsidRPr="00E33D34">
        <w:rPr>
          <w:sz w:val="28"/>
          <w:szCs w:val="28"/>
        </w:rPr>
        <w:t xml:space="preserve"> лет до</w:t>
      </w:r>
      <w:r w:rsidR="00AC65E5" w:rsidRPr="00E33D34">
        <w:rPr>
          <w:sz w:val="28"/>
          <w:szCs w:val="28"/>
        </w:rPr>
        <w:t>пускается окончание занятий в 17</w:t>
      </w:r>
      <w:r w:rsidRPr="00E33D34">
        <w:rPr>
          <w:sz w:val="28"/>
          <w:szCs w:val="28"/>
        </w:rPr>
        <w:t xml:space="preserve">.00 час. Продолжительность </w:t>
      </w:r>
      <w:r w:rsidR="00AC65E5" w:rsidRPr="00E33D34">
        <w:rPr>
          <w:sz w:val="28"/>
          <w:szCs w:val="28"/>
        </w:rPr>
        <w:t>занятия</w:t>
      </w:r>
      <w:r w:rsidRPr="00E33D34">
        <w:rPr>
          <w:sz w:val="28"/>
          <w:szCs w:val="28"/>
        </w:rPr>
        <w:t xml:space="preserve"> - 45 минут. Для восстановления работоспособности установлена продол</w:t>
      </w:r>
      <w:r w:rsidR="00AC65E5" w:rsidRPr="00E33D34">
        <w:rPr>
          <w:sz w:val="28"/>
          <w:szCs w:val="28"/>
        </w:rPr>
        <w:t>жительность перерыва не менее 10-15</w:t>
      </w:r>
      <w:r w:rsidRPr="00E33D34">
        <w:rPr>
          <w:sz w:val="28"/>
          <w:szCs w:val="28"/>
        </w:rPr>
        <w:t xml:space="preserve"> минут между занятиями для отдыха детей и пров</w:t>
      </w:r>
      <w:r w:rsidR="00AC65E5" w:rsidRPr="00E33D34">
        <w:rPr>
          <w:sz w:val="28"/>
          <w:szCs w:val="28"/>
        </w:rPr>
        <w:t xml:space="preserve">етривания помещения.      </w:t>
      </w:r>
    </w:p>
    <w:p w:rsidR="00295B2F" w:rsidRPr="00E33D34" w:rsidRDefault="00B90ACB" w:rsidP="0082200A">
      <w:pPr>
        <w:spacing w:after="0" w:line="276" w:lineRule="auto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Для организации учебно-воспита</w:t>
      </w:r>
      <w:r w:rsidR="00AC65E5" w:rsidRPr="00E33D34">
        <w:rPr>
          <w:sz w:val="28"/>
          <w:szCs w:val="28"/>
        </w:rPr>
        <w:t>тельного процесса используются 2 учебных кабинета.</w:t>
      </w:r>
      <w:r w:rsidRPr="00E33D34">
        <w:rPr>
          <w:color w:val="333333"/>
          <w:sz w:val="28"/>
          <w:szCs w:val="28"/>
        </w:rPr>
        <w:t xml:space="preserve"> </w:t>
      </w:r>
      <w:r w:rsidRPr="00E33D34">
        <w:rPr>
          <w:sz w:val="28"/>
          <w:szCs w:val="28"/>
        </w:rPr>
        <w:t xml:space="preserve">        </w:t>
      </w:r>
    </w:p>
    <w:p w:rsidR="00295B2F" w:rsidRPr="00E33D34" w:rsidRDefault="00B90ACB" w:rsidP="0082200A">
      <w:pPr>
        <w:spacing w:after="0" w:line="276" w:lineRule="auto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ЦЕЛЬЮ</w:t>
      </w:r>
      <w:r w:rsidR="001F3913" w:rsidRPr="00E33D34">
        <w:rPr>
          <w:sz w:val="28"/>
          <w:szCs w:val="28"/>
        </w:rPr>
        <w:t xml:space="preserve"> своей деятельности на 2024-2025</w:t>
      </w:r>
      <w:r w:rsidRPr="00E33D34">
        <w:rPr>
          <w:sz w:val="28"/>
          <w:szCs w:val="28"/>
        </w:rPr>
        <w:t xml:space="preserve"> учебный год педагогический коллектив определяет -  создание условий для самореализации и развития талантов воспитание гармонично развитой и социально ответственной личности. </w:t>
      </w:r>
    </w:p>
    <w:p w:rsidR="00295B2F" w:rsidRPr="00E33D34" w:rsidRDefault="00B90ACB" w:rsidP="0082200A">
      <w:pPr>
        <w:spacing w:after="0" w:line="276" w:lineRule="auto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  </w:t>
      </w:r>
    </w:p>
    <w:p w:rsidR="00295B2F" w:rsidRPr="00E33D34" w:rsidRDefault="001F3913" w:rsidP="0082200A">
      <w:pPr>
        <w:spacing w:after="0" w:line="276" w:lineRule="auto"/>
        <w:ind w:left="127" w:firstLine="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В 2024-2025</w:t>
      </w:r>
      <w:r w:rsidR="00B90ACB" w:rsidRPr="00E33D34">
        <w:rPr>
          <w:sz w:val="28"/>
          <w:szCs w:val="28"/>
        </w:rPr>
        <w:t xml:space="preserve"> учебном году перед педагогическим коллективом были поставлены следующие основные </w:t>
      </w:r>
      <w:r w:rsidR="00B90ACB" w:rsidRPr="00E33D34">
        <w:rPr>
          <w:b/>
          <w:sz w:val="28"/>
          <w:szCs w:val="28"/>
          <w:u w:val="single" w:color="000000"/>
        </w:rPr>
        <w:t>задачи:</w:t>
      </w:r>
      <w:r w:rsidR="00B90ACB" w:rsidRPr="00E33D34">
        <w:rPr>
          <w:sz w:val="28"/>
          <w:szCs w:val="28"/>
        </w:rPr>
        <w:t xml:space="preserve"> - введение новых форм обучения и воспитания; </w:t>
      </w:r>
    </w:p>
    <w:p w:rsidR="00295B2F" w:rsidRPr="00E33D34" w:rsidRDefault="00B90ACB" w:rsidP="0082200A">
      <w:pPr>
        <w:spacing w:after="0" w:line="276" w:lineRule="auto"/>
        <w:ind w:left="10" w:right="21" w:hanging="1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-развитие </w:t>
      </w:r>
      <w:r w:rsidRPr="00E33D34">
        <w:rPr>
          <w:sz w:val="28"/>
          <w:szCs w:val="28"/>
        </w:rPr>
        <w:tab/>
        <w:t xml:space="preserve">творческого </w:t>
      </w:r>
      <w:r w:rsidRPr="00E33D34">
        <w:rPr>
          <w:sz w:val="28"/>
          <w:szCs w:val="28"/>
        </w:rPr>
        <w:tab/>
        <w:t xml:space="preserve">потенциала </w:t>
      </w:r>
      <w:r w:rsidRPr="00E33D34">
        <w:rPr>
          <w:sz w:val="28"/>
          <w:szCs w:val="28"/>
        </w:rPr>
        <w:tab/>
        <w:t xml:space="preserve">и </w:t>
      </w:r>
      <w:r w:rsidRPr="00E33D34">
        <w:rPr>
          <w:sz w:val="28"/>
          <w:szCs w:val="28"/>
        </w:rPr>
        <w:tab/>
        <w:t xml:space="preserve">повышения </w:t>
      </w:r>
      <w:r w:rsidRPr="00E33D34">
        <w:rPr>
          <w:sz w:val="28"/>
          <w:szCs w:val="28"/>
        </w:rPr>
        <w:tab/>
        <w:t xml:space="preserve">профессиональной        </w:t>
      </w:r>
    </w:p>
    <w:p w:rsidR="00295B2F" w:rsidRPr="00E33D34" w:rsidRDefault="00B90ACB" w:rsidP="0082200A">
      <w:pPr>
        <w:spacing w:after="0" w:line="276" w:lineRule="auto"/>
        <w:jc w:val="left"/>
        <w:rPr>
          <w:sz w:val="28"/>
          <w:szCs w:val="28"/>
        </w:rPr>
      </w:pPr>
      <w:proofErr w:type="gramStart"/>
      <w:r w:rsidRPr="00E33D34">
        <w:rPr>
          <w:sz w:val="28"/>
          <w:szCs w:val="28"/>
        </w:rPr>
        <w:t>квалификации</w:t>
      </w:r>
      <w:proofErr w:type="gramEnd"/>
      <w:r w:rsidRPr="00E33D34">
        <w:rPr>
          <w:sz w:val="28"/>
          <w:szCs w:val="28"/>
        </w:rPr>
        <w:t xml:space="preserve"> педагогов;  </w:t>
      </w:r>
    </w:p>
    <w:p w:rsidR="00295B2F" w:rsidRPr="00E33D34" w:rsidRDefault="00B90ACB" w:rsidP="0082200A">
      <w:pPr>
        <w:numPr>
          <w:ilvl w:val="0"/>
          <w:numId w:val="6"/>
        </w:numPr>
        <w:spacing w:after="0" w:line="276" w:lineRule="auto"/>
        <w:ind w:firstLine="540"/>
        <w:jc w:val="left"/>
        <w:rPr>
          <w:sz w:val="28"/>
          <w:szCs w:val="28"/>
        </w:rPr>
      </w:pPr>
      <w:proofErr w:type="gramStart"/>
      <w:r w:rsidRPr="00E33D34">
        <w:rPr>
          <w:sz w:val="28"/>
          <w:szCs w:val="28"/>
        </w:rPr>
        <w:t>активное</w:t>
      </w:r>
      <w:proofErr w:type="gramEnd"/>
      <w:r w:rsidRPr="00E33D34">
        <w:rPr>
          <w:sz w:val="28"/>
          <w:szCs w:val="28"/>
        </w:rPr>
        <w:t xml:space="preserve"> распространение своего педагогического опыта;   </w:t>
      </w:r>
    </w:p>
    <w:p w:rsidR="00295B2F" w:rsidRPr="00E33D34" w:rsidRDefault="00B90ACB" w:rsidP="0082200A">
      <w:pPr>
        <w:numPr>
          <w:ilvl w:val="0"/>
          <w:numId w:val="6"/>
        </w:numPr>
        <w:spacing w:after="0" w:line="276" w:lineRule="auto"/>
        <w:ind w:firstLine="540"/>
        <w:jc w:val="left"/>
        <w:rPr>
          <w:sz w:val="28"/>
          <w:szCs w:val="28"/>
        </w:rPr>
      </w:pPr>
      <w:proofErr w:type="gramStart"/>
      <w:r w:rsidRPr="00E33D34">
        <w:rPr>
          <w:sz w:val="28"/>
          <w:szCs w:val="28"/>
        </w:rPr>
        <w:t>приобщение</w:t>
      </w:r>
      <w:proofErr w:type="gramEnd"/>
      <w:r w:rsidRPr="00E33D34">
        <w:rPr>
          <w:sz w:val="28"/>
          <w:szCs w:val="28"/>
        </w:rPr>
        <w:t xml:space="preserve"> обучающихся к общечеловеческим ценностям через создание системы патриотического и гражданского воспитания;  </w:t>
      </w:r>
    </w:p>
    <w:p w:rsidR="00295B2F" w:rsidRPr="00E33D34" w:rsidRDefault="00B90ACB" w:rsidP="0082200A">
      <w:pPr>
        <w:spacing w:after="0" w:line="276" w:lineRule="auto"/>
        <w:ind w:left="69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-укрепление связей со школой; </w:t>
      </w:r>
    </w:p>
    <w:p w:rsidR="00295B2F" w:rsidRPr="00E33D34" w:rsidRDefault="00B90ACB" w:rsidP="0082200A">
      <w:pPr>
        <w:spacing w:after="0" w:line="276" w:lineRule="auto"/>
        <w:ind w:left="127" w:firstLine="54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-активизация работы с семьей по средствам привлечения родителей к участию в мероприятиях и праздниках; </w:t>
      </w:r>
    </w:p>
    <w:p w:rsidR="00295B2F" w:rsidRPr="00E33D34" w:rsidRDefault="00B90ACB" w:rsidP="0082200A">
      <w:pPr>
        <w:spacing w:after="0" w:line="276" w:lineRule="auto"/>
        <w:ind w:left="127" w:firstLine="540"/>
        <w:jc w:val="left"/>
        <w:rPr>
          <w:sz w:val="28"/>
          <w:szCs w:val="28"/>
        </w:rPr>
      </w:pPr>
      <w:r w:rsidRPr="00E33D34">
        <w:rPr>
          <w:sz w:val="28"/>
          <w:szCs w:val="28"/>
        </w:rPr>
        <w:lastRenderedPageBreak/>
        <w:t xml:space="preserve">-укрепление материально-технической базы и ресурсного обеспечения учреждения, создание безопасных условий для организации УВП и сохранение здоровья всех участников образовательного процесса; </w:t>
      </w:r>
    </w:p>
    <w:p w:rsidR="00295B2F" w:rsidRPr="00E33D34" w:rsidRDefault="00B90ACB" w:rsidP="0082200A">
      <w:pPr>
        <w:spacing w:after="0" w:line="276" w:lineRule="auto"/>
        <w:ind w:left="127" w:firstLine="54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-шире использовать новые технологии, продуктивные формы и методы обучения, учитывающие возрастные и индивидуальные особенности детей;  </w:t>
      </w:r>
    </w:p>
    <w:p w:rsidR="00295B2F" w:rsidRPr="00E33D34" w:rsidRDefault="00B90ACB" w:rsidP="0082200A">
      <w:pPr>
        <w:spacing w:after="0" w:line="276" w:lineRule="auto"/>
        <w:ind w:left="127" w:firstLine="54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-активнее внедрять в учебный процесс личностно-ориентированные, </w:t>
      </w:r>
      <w:proofErr w:type="spellStart"/>
      <w:r w:rsidRPr="00E33D34">
        <w:rPr>
          <w:sz w:val="28"/>
          <w:szCs w:val="28"/>
        </w:rPr>
        <w:t>здоровьесберегающие</w:t>
      </w:r>
      <w:proofErr w:type="spellEnd"/>
      <w:r w:rsidRPr="00E33D34">
        <w:rPr>
          <w:sz w:val="28"/>
          <w:szCs w:val="28"/>
        </w:rPr>
        <w:t xml:space="preserve">, информационные технологии; </w:t>
      </w:r>
    </w:p>
    <w:p w:rsidR="00295B2F" w:rsidRPr="00E33D34" w:rsidRDefault="00B90ACB" w:rsidP="0082200A">
      <w:pPr>
        <w:spacing w:after="0" w:line="276" w:lineRule="auto"/>
        <w:ind w:left="69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-совершенствовать УВП; </w:t>
      </w:r>
    </w:p>
    <w:p w:rsidR="00295B2F" w:rsidRPr="00E33D34" w:rsidRDefault="00B90ACB" w:rsidP="0082200A">
      <w:pPr>
        <w:spacing w:after="0" w:line="276" w:lineRule="auto"/>
        <w:ind w:left="127" w:firstLine="54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-усилить ответственность педагогических работников по соблюдению </w:t>
      </w:r>
      <w:proofErr w:type="gramStart"/>
      <w:r w:rsidRPr="00E33D34">
        <w:rPr>
          <w:sz w:val="28"/>
          <w:szCs w:val="28"/>
        </w:rPr>
        <w:t>требований  к</w:t>
      </w:r>
      <w:proofErr w:type="gramEnd"/>
      <w:r w:rsidRPr="00E33D34">
        <w:rPr>
          <w:sz w:val="28"/>
          <w:szCs w:val="28"/>
        </w:rPr>
        <w:t xml:space="preserve"> заполнению документации; </w:t>
      </w:r>
    </w:p>
    <w:p w:rsidR="00295B2F" w:rsidRPr="00E33D34" w:rsidRDefault="00B90ACB" w:rsidP="0082200A">
      <w:pPr>
        <w:numPr>
          <w:ilvl w:val="0"/>
          <w:numId w:val="6"/>
        </w:numPr>
        <w:spacing w:after="0" w:line="276" w:lineRule="auto"/>
        <w:ind w:firstLine="540"/>
        <w:jc w:val="left"/>
        <w:rPr>
          <w:sz w:val="28"/>
          <w:szCs w:val="28"/>
        </w:rPr>
      </w:pPr>
      <w:proofErr w:type="gramStart"/>
      <w:r w:rsidRPr="00E33D34">
        <w:rPr>
          <w:sz w:val="28"/>
          <w:szCs w:val="28"/>
        </w:rPr>
        <w:t>совершенствовать</w:t>
      </w:r>
      <w:proofErr w:type="gramEnd"/>
      <w:r w:rsidRPr="00E33D34">
        <w:rPr>
          <w:sz w:val="28"/>
          <w:szCs w:val="28"/>
        </w:rPr>
        <w:t xml:space="preserve"> педагогическое мастерство педагогических работников через освоение новых технологий, методик, способов и приёмов работы с детьми; </w:t>
      </w:r>
    </w:p>
    <w:p w:rsidR="00295B2F" w:rsidRPr="00E33D34" w:rsidRDefault="00B90ACB" w:rsidP="0082200A">
      <w:pPr>
        <w:spacing w:after="0" w:line="276" w:lineRule="auto"/>
        <w:ind w:left="69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-совершенствовать структуру и содержание воспи</w:t>
      </w:r>
      <w:r w:rsidR="00E33D34">
        <w:rPr>
          <w:sz w:val="28"/>
          <w:szCs w:val="28"/>
        </w:rPr>
        <w:t>тательной работы в объединении.</w:t>
      </w:r>
    </w:p>
    <w:p w:rsidR="00295B2F" w:rsidRPr="00E33D34" w:rsidRDefault="001F3913" w:rsidP="0082200A">
      <w:pPr>
        <w:spacing w:after="0" w:line="276" w:lineRule="auto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 </w:t>
      </w:r>
      <w:r w:rsidR="00B90ACB" w:rsidRPr="00E33D34">
        <w:rPr>
          <w:b/>
          <w:sz w:val="28"/>
          <w:szCs w:val="28"/>
        </w:rPr>
        <w:t xml:space="preserve">Характеристика и профессиональные достижения педагогического коллектива. </w:t>
      </w:r>
      <w:r w:rsidR="00B90ACB" w:rsidRPr="00E33D34">
        <w:rPr>
          <w:sz w:val="28"/>
          <w:szCs w:val="28"/>
        </w:rPr>
        <w:t xml:space="preserve">         Педагогический коллектив дома детског</w:t>
      </w:r>
      <w:r w:rsidRPr="00E33D34">
        <w:rPr>
          <w:sz w:val="28"/>
          <w:szCs w:val="28"/>
        </w:rPr>
        <w:t xml:space="preserve">о </w:t>
      </w:r>
      <w:proofErr w:type="gramStart"/>
      <w:r w:rsidRPr="00E33D34">
        <w:rPr>
          <w:sz w:val="28"/>
          <w:szCs w:val="28"/>
        </w:rPr>
        <w:t xml:space="preserve">творчества </w:t>
      </w:r>
      <w:r w:rsidR="00B90ACB" w:rsidRPr="00E33D34">
        <w:rPr>
          <w:sz w:val="28"/>
          <w:szCs w:val="28"/>
        </w:rPr>
        <w:t xml:space="preserve"> –</w:t>
      </w:r>
      <w:proofErr w:type="gramEnd"/>
      <w:r w:rsidR="00B90ACB" w:rsidRPr="00E33D34">
        <w:rPr>
          <w:sz w:val="28"/>
          <w:szCs w:val="28"/>
        </w:rPr>
        <w:t xml:space="preserve"> это инициативный, творческий, работоспособный коллектив, имеющий реальный потенциал для осуществления образовательного процесса на высоком уровне и богатый опыт работы в системе дополнительного образования детей. </w:t>
      </w:r>
    </w:p>
    <w:p w:rsidR="00295B2F" w:rsidRPr="00E33D34" w:rsidRDefault="001F3913" w:rsidP="0082200A">
      <w:pPr>
        <w:spacing w:after="0" w:line="276" w:lineRule="auto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     В 2024-2025</w:t>
      </w:r>
      <w:r w:rsidR="00B90ACB" w:rsidRPr="00E33D34">
        <w:rPr>
          <w:sz w:val="28"/>
          <w:szCs w:val="28"/>
        </w:rPr>
        <w:t xml:space="preserve"> учебном году учебно-воспит</w:t>
      </w:r>
      <w:r w:rsidRPr="00E33D34">
        <w:rPr>
          <w:sz w:val="28"/>
          <w:szCs w:val="28"/>
        </w:rPr>
        <w:t>ательный процесс осуществляли 7</w:t>
      </w:r>
      <w:r w:rsidR="00B90ACB" w:rsidRPr="00E33D34">
        <w:rPr>
          <w:sz w:val="28"/>
          <w:szCs w:val="28"/>
        </w:rPr>
        <w:t xml:space="preserve"> педагогических работников: </w:t>
      </w:r>
    </w:p>
    <w:p w:rsidR="00295B2F" w:rsidRPr="00E33D34" w:rsidRDefault="00B90ACB" w:rsidP="0082200A">
      <w:pPr>
        <w:spacing w:after="0" w:line="276" w:lineRule="auto"/>
        <w:ind w:left="137" w:right="0" w:hanging="1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Комплектование педагогического коллектива </w:t>
      </w:r>
    </w:p>
    <w:p w:rsidR="00295B2F" w:rsidRPr="00E33D34" w:rsidRDefault="00B90ACB" w:rsidP="0082200A">
      <w:pPr>
        <w:spacing w:after="0" w:line="276" w:lineRule="auto"/>
        <w:ind w:left="142" w:right="0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 </w:t>
      </w:r>
    </w:p>
    <w:tbl>
      <w:tblPr>
        <w:tblStyle w:val="TableGrid"/>
        <w:tblW w:w="9573" w:type="dxa"/>
        <w:tblInd w:w="34" w:type="dxa"/>
        <w:tblCellMar>
          <w:left w:w="74" w:type="dxa"/>
          <w:right w:w="17" w:type="dxa"/>
        </w:tblCellMar>
        <w:tblLook w:val="04A0" w:firstRow="1" w:lastRow="0" w:firstColumn="1" w:lastColumn="0" w:noHBand="0" w:noVBand="1"/>
      </w:tblPr>
      <w:tblGrid>
        <w:gridCol w:w="3228"/>
        <w:gridCol w:w="3119"/>
        <w:gridCol w:w="3226"/>
      </w:tblGrid>
      <w:tr w:rsidR="00295B2F" w:rsidRPr="00E33D34">
        <w:trPr>
          <w:trHeight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B2F" w:rsidRPr="00E33D34" w:rsidRDefault="00295B2F" w:rsidP="0082200A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B2F" w:rsidRPr="00E33D34" w:rsidRDefault="00B90ACB" w:rsidP="0082200A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E33D34">
              <w:rPr>
                <w:b/>
                <w:szCs w:val="24"/>
              </w:rPr>
              <w:t xml:space="preserve">Педагогические работники </w:t>
            </w:r>
          </w:p>
        </w:tc>
        <w:tc>
          <w:tcPr>
            <w:tcW w:w="3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B2F" w:rsidRPr="00E33D34" w:rsidRDefault="00295B2F" w:rsidP="0082200A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95B2F" w:rsidRPr="00E33D34">
        <w:trPr>
          <w:trHeight w:val="288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Pr="00E33D34" w:rsidRDefault="00B90ACB" w:rsidP="0082200A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E33D34">
              <w:rPr>
                <w:b/>
                <w:szCs w:val="24"/>
              </w:rPr>
              <w:t xml:space="preserve">ВСЕГО </w:t>
            </w:r>
          </w:p>
          <w:p w:rsidR="00295B2F" w:rsidRPr="00E33D34" w:rsidRDefault="001F3913" w:rsidP="0082200A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E33D34">
              <w:rPr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Pr="00E33D34" w:rsidRDefault="00B90ACB" w:rsidP="0082200A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E33D34">
              <w:rPr>
                <w:b/>
                <w:szCs w:val="24"/>
              </w:rPr>
              <w:t xml:space="preserve">Основные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Pr="00E33D34" w:rsidRDefault="00B90ACB" w:rsidP="0082200A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E33D34">
              <w:rPr>
                <w:b/>
                <w:szCs w:val="24"/>
              </w:rPr>
              <w:t xml:space="preserve">Совместители </w:t>
            </w:r>
          </w:p>
        </w:tc>
      </w:tr>
      <w:tr w:rsidR="00295B2F" w:rsidRPr="00E33D3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Pr="00E33D34" w:rsidRDefault="00295B2F" w:rsidP="0082200A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Pr="00E33D34" w:rsidRDefault="001F3913" w:rsidP="0082200A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33D34">
              <w:rPr>
                <w:sz w:val="28"/>
                <w:szCs w:val="28"/>
              </w:rPr>
              <w:t>3</w:t>
            </w:r>
            <w:r w:rsidR="00B90ACB" w:rsidRPr="00E33D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Pr="00E33D34" w:rsidRDefault="001F3913" w:rsidP="0082200A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33D34">
              <w:rPr>
                <w:sz w:val="28"/>
                <w:szCs w:val="28"/>
              </w:rPr>
              <w:t>4</w:t>
            </w:r>
            <w:r w:rsidR="00B90ACB" w:rsidRPr="00E33D34">
              <w:rPr>
                <w:sz w:val="28"/>
                <w:szCs w:val="28"/>
              </w:rPr>
              <w:t xml:space="preserve"> </w:t>
            </w:r>
          </w:p>
        </w:tc>
      </w:tr>
    </w:tbl>
    <w:p w:rsidR="00295B2F" w:rsidRPr="00E33D34" w:rsidRDefault="001F3913" w:rsidP="0082200A">
      <w:pPr>
        <w:spacing w:after="0" w:line="276" w:lineRule="auto"/>
        <w:ind w:left="142" w:right="0" w:firstLine="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ОБРАЗОВАНИЕ</w:t>
      </w:r>
      <w:r w:rsidR="00B90ACB" w:rsidRPr="00E33D34">
        <w:rPr>
          <w:sz w:val="28"/>
          <w:szCs w:val="28"/>
        </w:rPr>
        <w:t>:</w:t>
      </w:r>
      <w:r w:rsidRPr="00E33D34">
        <w:rPr>
          <w:sz w:val="28"/>
          <w:szCs w:val="28"/>
        </w:rPr>
        <w:t xml:space="preserve"> высшее-5чел, среднее – профессиональное-2чел</w:t>
      </w:r>
      <w:r w:rsidR="00B90ACB" w:rsidRPr="00E33D34">
        <w:rPr>
          <w:sz w:val="28"/>
          <w:szCs w:val="28"/>
        </w:rPr>
        <w:t xml:space="preserve">. </w:t>
      </w:r>
    </w:p>
    <w:p w:rsidR="00295B2F" w:rsidRPr="00E33D34" w:rsidRDefault="00202478" w:rsidP="0082200A">
      <w:pPr>
        <w:spacing w:after="0" w:line="276" w:lineRule="auto"/>
        <w:ind w:left="142" w:right="0" w:firstLine="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   Высшую категорию имеют:</w:t>
      </w:r>
      <w:r w:rsidR="000F7C95" w:rsidRPr="00E33D34">
        <w:rPr>
          <w:sz w:val="28"/>
          <w:szCs w:val="28"/>
        </w:rPr>
        <w:t>4педагога.</w:t>
      </w:r>
    </w:p>
    <w:p w:rsidR="00295B2F" w:rsidRPr="00E33D34" w:rsidRDefault="00B90ACB" w:rsidP="0082200A">
      <w:pPr>
        <w:spacing w:after="0"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Важным направлением деятельности ДДТ является совершенствование профессионализма педагогов через организацию дополнительного профессионального образования, которую прошли 100% педагогических работников. На сегодня процент педагогов имеющих педагогич</w:t>
      </w:r>
      <w:r w:rsidR="00202478" w:rsidRPr="00E33D34">
        <w:rPr>
          <w:sz w:val="28"/>
          <w:szCs w:val="28"/>
        </w:rPr>
        <w:t>еское образование составляет 85</w:t>
      </w:r>
      <w:r w:rsidRPr="00E33D34">
        <w:rPr>
          <w:sz w:val="28"/>
          <w:szCs w:val="28"/>
        </w:rPr>
        <w:t xml:space="preserve">%.  </w:t>
      </w:r>
    </w:p>
    <w:p w:rsidR="00E33D34" w:rsidRPr="00E33D34" w:rsidRDefault="00277711" w:rsidP="0082200A">
      <w:pPr>
        <w:spacing w:after="0" w:line="276" w:lineRule="auto"/>
        <w:ind w:left="127" w:right="0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Все педагогические работники</w:t>
      </w:r>
      <w:r w:rsidR="00B90ACB" w:rsidRPr="00E33D34">
        <w:rPr>
          <w:sz w:val="28"/>
          <w:szCs w:val="28"/>
        </w:rPr>
        <w:t xml:space="preserve"> прошл</w:t>
      </w:r>
      <w:r w:rsidRPr="00E33D34">
        <w:rPr>
          <w:sz w:val="28"/>
          <w:szCs w:val="28"/>
        </w:rPr>
        <w:t>и курсы повышения квалификации по дополнительной профессиональной программе «Педагог дополнительного образования: современные подходы к профессиональной деятельности» в объёме 72часа.</w:t>
      </w:r>
    </w:p>
    <w:p w:rsidR="00295B2F" w:rsidRPr="00E33D34" w:rsidRDefault="00B90ACB" w:rsidP="0082200A">
      <w:pPr>
        <w:spacing w:after="0" w:line="276" w:lineRule="auto"/>
        <w:ind w:left="127" w:right="0" w:firstLine="708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lastRenderedPageBreak/>
        <w:t>Педагогичес</w:t>
      </w:r>
      <w:r w:rsidR="00277711" w:rsidRPr="00E33D34">
        <w:rPr>
          <w:b/>
          <w:sz w:val="28"/>
          <w:szCs w:val="28"/>
        </w:rPr>
        <w:t xml:space="preserve">кие работники </w:t>
      </w:r>
      <w:proofErr w:type="gramStart"/>
      <w:r w:rsidR="00277711" w:rsidRPr="00E33D34">
        <w:rPr>
          <w:b/>
          <w:sz w:val="28"/>
          <w:szCs w:val="28"/>
        </w:rPr>
        <w:t>ДДТ  имеющие</w:t>
      </w:r>
      <w:proofErr w:type="gramEnd"/>
      <w:r w:rsidR="00277711" w:rsidRPr="00E33D34">
        <w:rPr>
          <w:b/>
          <w:sz w:val="28"/>
          <w:szCs w:val="28"/>
        </w:rPr>
        <w:t xml:space="preserve"> </w:t>
      </w:r>
      <w:r w:rsidRPr="00E33D34">
        <w:rPr>
          <w:b/>
          <w:sz w:val="28"/>
          <w:szCs w:val="28"/>
        </w:rPr>
        <w:t>награды</w:t>
      </w:r>
      <w:r w:rsidR="00736F85" w:rsidRPr="00E33D34">
        <w:rPr>
          <w:b/>
          <w:sz w:val="28"/>
          <w:szCs w:val="28"/>
        </w:rPr>
        <w:t xml:space="preserve"> и почетные звания :</w:t>
      </w:r>
    </w:p>
    <w:tbl>
      <w:tblPr>
        <w:tblStyle w:val="TableGrid"/>
        <w:tblW w:w="8075" w:type="dxa"/>
        <w:tblInd w:w="0" w:type="dxa"/>
        <w:tblCellMar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599"/>
        <w:gridCol w:w="2433"/>
        <w:gridCol w:w="1621"/>
        <w:gridCol w:w="2422"/>
      </w:tblGrid>
      <w:tr w:rsidR="00736F85" w:rsidRPr="00E33D34" w:rsidTr="00736F85">
        <w:trPr>
          <w:gridAfter w:val="3"/>
          <w:wAfter w:w="6476" w:type="dxa"/>
          <w:trHeight w:val="370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85" w:rsidRPr="00E33D34" w:rsidRDefault="00736F85" w:rsidP="0082200A">
            <w:pPr>
              <w:spacing w:after="0" w:line="276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:rsidR="00736F85" w:rsidRPr="00E33D34" w:rsidRDefault="00736F85" w:rsidP="0082200A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E33D34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 w:rsidRPr="00E33D34">
              <w:rPr>
                <w:b/>
                <w:sz w:val="20"/>
                <w:szCs w:val="20"/>
              </w:rPr>
              <w:t>педагогичес</w:t>
            </w:r>
            <w:proofErr w:type="spellEnd"/>
            <w:r w:rsidRPr="00E33D34">
              <w:rPr>
                <w:b/>
                <w:sz w:val="20"/>
                <w:szCs w:val="20"/>
              </w:rPr>
              <w:t xml:space="preserve"> ких </w:t>
            </w:r>
          </w:p>
          <w:p w:rsidR="00736F85" w:rsidRPr="00E33D34" w:rsidRDefault="00736F85" w:rsidP="0082200A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gramStart"/>
            <w:r w:rsidRPr="00E33D34">
              <w:rPr>
                <w:b/>
                <w:sz w:val="20"/>
                <w:szCs w:val="20"/>
              </w:rPr>
              <w:t>работников</w:t>
            </w:r>
            <w:proofErr w:type="gramEnd"/>
            <w:r w:rsidRPr="00E33D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D34">
              <w:rPr>
                <w:b/>
                <w:sz w:val="20"/>
                <w:szCs w:val="20"/>
              </w:rPr>
              <w:t>дополнитель</w:t>
            </w:r>
            <w:proofErr w:type="spellEnd"/>
            <w:r w:rsidRPr="00E33D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D34">
              <w:rPr>
                <w:b/>
                <w:sz w:val="20"/>
                <w:szCs w:val="20"/>
              </w:rPr>
              <w:t>ного</w:t>
            </w:r>
            <w:proofErr w:type="spellEnd"/>
            <w:r w:rsidRPr="00E33D34">
              <w:rPr>
                <w:b/>
                <w:sz w:val="20"/>
                <w:szCs w:val="20"/>
              </w:rPr>
              <w:t xml:space="preserve"> </w:t>
            </w:r>
          </w:p>
          <w:p w:rsidR="00736F85" w:rsidRPr="00E33D34" w:rsidRDefault="00736F85" w:rsidP="0082200A">
            <w:pPr>
              <w:spacing w:after="0" w:line="276" w:lineRule="auto"/>
              <w:ind w:left="63" w:right="0"/>
              <w:jc w:val="left"/>
              <w:rPr>
                <w:sz w:val="20"/>
                <w:szCs w:val="20"/>
              </w:rPr>
            </w:pPr>
            <w:proofErr w:type="gramStart"/>
            <w:r w:rsidRPr="00E33D34">
              <w:rPr>
                <w:b/>
                <w:sz w:val="20"/>
                <w:szCs w:val="20"/>
              </w:rPr>
              <w:t>образования</w:t>
            </w:r>
            <w:proofErr w:type="gramEnd"/>
          </w:p>
        </w:tc>
      </w:tr>
      <w:tr w:rsidR="00736F85" w:rsidRPr="00E33D34" w:rsidTr="00736F85">
        <w:trPr>
          <w:trHeight w:val="1548"/>
        </w:trPr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85" w:rsidRPr="00E33D34" w:rsidRDefault="00736F85" w:rsidP="0082200A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85" w:rsidRPr="00E33D34" w:rsidRDefault="00736F85" w:rsidP="0082200A">
            <w:pPr>
              <w:spacing w:after="0" w:line="276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E33D34">
              <w:rPr>
                <w:b/>
                <w:sz w:val="20"/>
                <w:szCs w:val="20"/>
              </w:rPr>
              <w:t>Отличник народного</w:t>
            </w:r>
          </w:p>
          <w:p w:rsidR="00736F85" w:rsidRPr="00E33D34" w:rsidRDefault="00736F85" w:rsidP="0082200A">
            <w:pPr>
              <w:spacing w:after="0" w:line="276" w:lineRule="auto"/>
              <w:ind w:left="0" w:right="0"/>
              <w:jc w:val="left"/>
              <w:rPr>
                <w:sz w:val="20"/>
                <w:szCs w:val="20"/>
              </w:rPr>
            </w:pPr>
            <w:r w:rsidRPr="00E33D34">
              <w:rPr>
                <w:b/>
                <w:sz w:val="20"/>
                <w:szCs w:val="20"/>
              </w:rPr>
              <w:t>Просвещения РФ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85" w:rsidRPr="00E33D34" w:rsidRDefault="00736F85" w:rsidP="0082200A">
            <w:pPr>
              <w:spacing w:after="0" w:line="276" w:lineRule="auto"/>
              <w:ind w:left="70" w:right="0" w:firstLine="0"/>
              <w:jc w:val="left"/>
              <w:rPr>
                <w:sz w:val="20"/>
                <w:szCs w:val="20"/>
              </w:rPr>
            </w:pPr>
            <w:r w:rsidRPr="00E33D34">
              <w:rPr>
                <w:b/>
                <w:sz w:val="20"/>
                <w:szCs w:val="20"/>
              </w:rPr>
              <w:t xml:space="preserve">Почётный </w:t>
            </w:r>
          </w:p>
          <w:p w:rsidR="00736F85" w:rsidRPr="00E33D34" w:rsidRDefault="00736F85" w:rsidP="0082200A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gramStart"/>
            <w:r w:rsidRPr="00E33D34">
              <w:rPr>
                <w:b/>
                <w:sz w:val="20"/>
                <w:szCs w:val="20"/>
              </w:rPr>
              <w:t>работник</w:t>
            </w:r>
            <w:proofErr w:type="gramEnd"/>
            <w:r w:rsidRPr="00E33D34">
              <w:rPr>
                <w:b/>
                <w:sz w:val="20"/>
                <w:szCs w:val="20"/>
              </w:rPr>
              <w:t xml:space="preserve"> воспитания и просвещения РФ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85" w:rsidRPr="00E33D34" w:rsidRDefault="00736F85" w:rsidP="0082200A">
            <w:pPr>
              <w:spacing w:after="0" w:line="276" w:lineRule="auto"/>
              <w:ind w:left="158" w:right="0" w:firstLine="0"/>
              <w:jc w:val="left"/>
              <w:rPr>
                <w:sz w:val="20"/>
                <w:szCs w:val="20"/>
              </w:rPr>
            </w:pPr>
            <w:r w:rsidRPr="00E33D34">
              <w:rPr>
                <w:b/>
                <w:sz w:val="20"/>
                <w:szCs w:val="20"/>
              </w:rPr>
              <w:t xml:space="preserve">Почетный работник сферы образования РФ </w:t>
            </w:r>
          </w:p>
        </w:tc>
      </w:tr>
      <w:tr w:rsidR="00736F85" w:rsidRPr="00E33D34" w:rsidTr="00736F85">
        <w:trPr>
          <w:trHeight w:val="1260"/>
        </w:trPr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85" w:rsidRPr="00E33D34" w:rsidRDefault="00736F85" w:rsidP="0082200A">
            <w:pPr>
              <w:spacing w:after="0" w:line="276" w:lineRule="auto"/>
              <w:ind w:left="63" w:right="0"/>
              <w:jc w:val="left"/>
              <w:rPr>
                <w:sz w:val="20"/>
                <w:szCs w:val="20"/>
              </w:rPr>
            </w:pPr>
            <w:r w:rsidRPr="00E33D34">
              <w:rPr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85" w:rsidRPr="00E33D34" w:rsidRDefault="00736F85" w:rsidP="0082200A">
            <w:pPr>
              <w:spacing w:after="0" w:line="276" w:lineRule="auto"/>
              <w:ind w:left="0" w:right="0"/>
              <w:jc w:val="left"/>
              <w:rPr>
                <w:b/>
                <w:sz w:val="20"/>
                <w:szCs w:val="20"/>
              </w:rPr>
            </w:pPr>
            <w:r w:rsidRPr="00E33D34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85" w:rsidRPr="00E33D34" w:rsidRDefault="00736F85" w:rsidP="0082200A">
            <w:pPr>
              <w:spacing w:after="0" w:line="276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E33D34">
              <w:rPr>
                <w:b/>
                <w:sz w:val="20"/>
                <w:szCs w:val="20"/>
              </w:rPr>
              <w:t>2</w:t>
            </w:r>
          </w:p>
          <w:p w:rsidR="00736F85" w:rsidRPr="00E33D34" w:rsidRDefault="00736F85" w:rsidP="0082200A">
            <w:pPr>
              <w:spacing w:after="0" w:line="276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:rsidR="00736F85" w:rsidRPr="00E33D34" w:rsidRDefault="00736F85" w:rsidP="0082200A">
            <w:pPr>
              <w:spacing w:after="0" w:line="276" w:lineRule="auto"/>
              <w:ind w:left="0"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85" w:rsidRPr="00E33D34" w:rsidRDefault="00736F85" w:rsidP="0082200A">
            <w:pPr>
              <w:spacing w:after="0" w:line="276" w:lineRule="auto"/>
              <w:ind w:left="158" w:right="0"/>
              <w:jc w:val="left"/>
              <w:rPr>
                <w:b/>
                <w:sz w:val="20"/>
                <w:szCs w:val="20"/>
              </w:rPr>
            </w:pPr>
            <w:r w:rsidRPr="00E33D34">
              <w:rPr>
                <w:b/>
                <w:sz w:val="20"/>
                <w:szCs w:val="20"/>
              </w:rPr>
              <w:t>1</w:t>
            </w:r>
          </w:p>
        </w:tc>
      </w:tr>
    </w:tbl>
    <w:p w:rsidR="00E33D34" w:rsidRDefault="00E33D34" w:rsidP="0082200A">
      <w:pPr>
        <w:spacing w:after="0" w:line="276" w:lineRule="auto"/>
        <w:ind w:left="137" w:right="0" w:hanging="10"/>
        <w:jc w:val="left"/>
        <w:rPr>
          <w:b/>
          <w:sz w:val="28"/>
          <w:szCs w:val="28"/>
        </w:rPr>
      </w:pPr>
    </w:p>
    <w:p w:rsidR="00295B2F" w:rsidRPr="00E33D34" w:rsidRDefault="00E33D34" w:rsidP="0082200A">
      <w:pPr>
        <w:spacing w:after="0" w:line="276" w:lineRule="auto"/>
        <w:ind w:left="137" w:right="0" w:hanging="1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90ACB" w:rsidRPr="00E33D34">
        <w:rPr>
          <w:b/>
          <w:sz w:val="28"/>
          <w:szCs w:val="28"/>
        </w:rPr>
        <w:t>ДОСТИЖЕНИЯ</w:t>
      </w:r>
      <w:r w:rsidR="00B90ACB" w:rsidRPr="00E33D34">
        <w:rPr>
          <w:sz w:val="28"/>
          <w:szCs w:val="28"/>
        </w:rPr>
        <w:t xml:space="preserve"> </w:t>
      </w:r>
    </w:p>
    <w:p w:rsidR="00295B2F" w:rsidRDefault="00B90ACB" w:rsidP="0082200A">
      <w:pPr>
        <w:spacing w:after="0"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  </w:t>
      </w:r>
      <w:r w:rsidRPr="00E33D34">
        <w:rPr>
          <w:sz w:val="28"/>
          <w:szCs w:val="28"/>
        </w:rPr>
        <w:t xml:space="preserve">Минувший год был урожайным на высокие творческие, профессиональные достижения, и они по достоинству отмечены заслуженными наградами: </w:t>
      </w:r>
    </w:p>
    <w:p w:rsidR="00E33D34" w:rsidRPr="00E33D34" w:rsidRDefault="00E33D34" w:rsidP="0082200A">
      <w:pPr>
        <w:spacing w:after="0" w:line="276" w:lineRule="auto"/>
        <w:ind w:left="127" w:firstLine="708"/>
        <w:jc w:val="left"/>
        <w:rPr>
          <w:b/>
          <w:sz w:val="28"/>
          <w:szCs w:val="28"/>
        </w:rPr>
      </w:pPr>
      <w:r w:rsidRPr="00E33D34">
        <w:rPr>
          <w:b/>
          <w:sz w:val="28"/>
          <w:szCs w:val="28"/>
        </w:rPr>
        <w:t>Всеросс</w:t>
      </w:r>
      <w:r w:rsidR="0082200A">
        <w:rPr>
          <w:b/>
          <w:sz w:val="28"/>
          <w:szCs w:val="28"/>
        </w:rPr>
        <w:t>ийский этап:</w:t>
      </w:r>
    </w:p>
    <w:p w:rsidR="00E33D34" w:rsidRPr="00E33D34" w:rsidRDefault="00E33D34" w:rsidP="0082200A">
      <w:pPr>
        <w:spacing w:after="0"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Диплом 2 степени- </w:t>
      </w:r>
      <w:r w:rsidRPr="00E33D34">
        <w:rPr>
          <w:sz w:val="28"/>
          <w:szCs w:val="28"/>
        </w:rPr>
        <w:t xml:space="preserve">Хасбулатова Малика </w:t>
      </w:r>
      <w:proofErr w:type="spellStart"/>
      <w:r w:rsidRPr="00E33D34">
        <w:rPr>
          <w:sz w:val="28"/>
          <w:szCs w:val="28"/>
        </w:rPr>
        <w:t>воспитаница</w:t>
      </w:r>
      <w:proofErr w:type="spellEnd"/>
      <w:r w:rsidRPr="00E33D34">
        <w:rPr>
          <w:sz w:val="28"/>
          <w:szCs w:val="28"/>
        </w:rPr>
        <w:t xml:space="preserve"> МБУ ДО «ДДТ» </w:t>
      </w:r>
      <w:proofErr w:type="gramStart"/>
      <w:r w:rsidRPr="00E33D34">
        <w:rPr>
          <w:sz w:val="28"/>
          <w:szCs w:val="28"/>
        </w:rPr>
        <w:t>Всероссийского  творческого</w:t>
      </w:r>
      <w:proofErr w:type="gramEnd"/>
      <w:r w:rsidRPr="00E33D34">
        <w:rPr>
          <w:sz w:val="28"/>
          <w:szCs w:val="28"/>
        </w:rPr>
        <w:t xml:space="preserve"> конкурса «Знамя Победы», «Победа в сердце каждого жива», рук-ль Хасбулатова С.Д.</w:t>
      </w:r>
    </w:p>
    <w:p w:rsidR="00E33D34" w:rsidRPr="00E33D34" w:rsidRDefault="00F1287E" w:rsidP="0082200A">
      <w:pPr>
        <w:spacing w:after="0" w:line="276" w:lineRule="auto"/>
        <w:ind w:left="127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33D34" w:rsidRPr="00E33D34">
        <w:rPr>
          <w:b/>
          <w:sz w:val="28"/>
          <w:szCs w:val="28"/>
        </w:rPr>
        <w:t xml:space="preserve">  </w:t>
      </w:r>
      <w:proofErr w:type="gramStart"/>
      <w:r w:rsidR="00E33D34" w:rsidRPr="00E33D34">
        <w:rPr>
          <w:b/>
          <w:sz w:val="28"/>
          <w:szCs w:val="28"/>
        </w:rPr>
        <w:t xml:space="preserve">Благодарность  </w:t>
      </w:r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Московского центра воспитательных практик </w:t>
      </w:r>
      <w:r w:rsidR="00E33D34" w:rsidRPr="00E33D34">
        <w:rPr>
          <w:b/>
          <w:sz w:val="28"/>
          <w:szCs w:val="28"/>
        </w:rPr>
        <w:t xml:space="preserve">- </w:t>
      </w:r>
      <w:r w:rsidR="00E33D34" w:rsidRPr="00E33D34">
        <w:rPr>
          <w:sz w:val="28"/>
          <w:szCs w:val="28"/>
        </w:rPr>
        <w:t>руководителю Хасбулатовой С.Д. за помощь в подготовке работы для творческого конкурса.</w:t>
      </w:r>
    </w:p>
    <w:p w:rsidR="006914C0" w:rsidRPr="00E33D34" w:rsidRDefault="0082200A" w:rsidP="00A003BA">
      <w:pPr>
        <w:spacing w:after="0" w:line="276" w:lineRule="auto"/>
        <w:ind w:left="0" w:firstLine="0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Региональный этап: </w:t>
      </w:r>
    </w:p>
    <w:p w:rsidR="006914C0" w:rsidRPr="0082200A" w:rsidRDefault="00E33D34" w:rsidP="0082200A">
      <w:pPr>
        <w:spacing w:after="0" w:line="276" w:lineRule="auto"/>
        <w:ind w:left="127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57DDB" w:rsidRPr="00E33D34">
        <w:rPr>
          <w:b/>
          <w:sz w:val="28"/>
          <w:szCs w:val="28"/>
        </w:rPr>
        <w:t xml:space="preserve">Диплом победителя- </w:t>
      </w:r>
      <w:r w:rsidR="006914C0" w:rsidRPr="00E33D34">
        <w:rPr>
          <w:sz w:val="28"/>
          <w:szCs w:val="28"/>
        </w:rPr>
        <w:t xml:space="preserve">методист, педагог дополнительного образования МБУ ДО "Дом детского творчества" Хасбулатова Салима </w:t>
      </w:r>
      <w:proofErr w:type="spellStart"/>
      <w:r w:rsidR="006914C0" w:rsidRPr="00E33D34">
        <w:rPr>
          <w:sz w:val="28"/>
          <w:szCs w:val="28"/>
        </w:rPr>
        <w:t>Джамалдиновна</w:t>
      </w:r>
      <w:proofErr w:type="spellEnd"/>
      <w:r w:rsidR="006914C0" w:rsidRPr="00E33D34">
        <w:rPr>
          <w:sz w:val="28"/>
          <w:szCs w:val="28"/>
        </w:rPr>
        <w:t xml:space="preserve"> стала победителем Республиканского конкурса профессионального мастерства педагогов дополнительного образования "Моё лучшее занятия".</w:t>
      </w:r>
    </w:p>
    <w:p w:rsidR="005555E3" w:rsidRPr="0082200A" w:rsidRDefault="00082F7A" w:rsidP="0082200A">
      <w:pPr>
        <w:spacing w:after="0" w:line="276" w:lineRule="auto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         </w:t>
      </w:r>
      <w:r w:rsidR="006914C0" w:rsidRPr="00E33D34">
        <w:rPr>
          <w:b/>
          <w:sz w:val="28"/>
          <w:szCs w:val="28"/>
        </w:rPr>
        <w:t xml:space="preserve">Диплом финалиста- </w:t>
      </w:r>
      <w:r w:rsidR="006914C0" w:rsidRPr="00E33D34">
        <w:rPr>
          <w:sz w:val="28"/>
          <w:szCs w:val="28"/>
        </w:rPr>
        <w:t xml:space="preserve">методист МОЦ, педагог дополнительного образования </w:t>
      </w:r>
      <w:proofErr w:type="spellStart"/>
      <w:r w:rsidR="006914C0" w:rsidRPr="00E33D34">
        <w:rPr>
          <w:sz w:val="28"/>
          <w:szCs w:val="28"/>
        </w:rPr>
        <w:t>Толубаева</w:t>
      </w:r>
      <w:proofErr w:type="spellEnd"/>
      <w:r w:rsidR="006914C0" w:rsidRPr="00E33D34">
        <w:rPr>
          <w:sz w:val="28"/>
          <w:szCs w:val="28"/>
        </w:rPr>
        <w:t xml:space="preserve"> </w:t>
      </w:r>
      <w:proofErr w:type="spellStart"/>
      <w:r w:rsidR="006914C0" w:rsidRPr="00E33D34">
        <w:rPr>
          <w:sz w:val="28"/>
          <w:szCs w:val="28"/>
        </w:rPr>
        <w:t>Нарбике</w:t>
      </w:r>
      <w:proofErr w:type="spellEnd"/>
      <w:r w:rsidR="006914C0" w:rsidRPr="00E33D34">
        <w:rPr>
          <w:sz w:val="28"/>
          <w:szCs w:val="28"/>
        </w:rPr>
        <w:t xml:space="preserve"> </w:t>
      </w:r>
      <w:proofErr w:type="spellStart"/>
      <w:r w:rsidR="006914C0" w:rsidRPr="00E33D34">
        <w:rPr>
          <w:sz w:val="28"/>
          <w:szCs w:val="28"/>
        </w:rPr>
        <w:t>Казмагомедовна</w:t>
      </w:r>
      <w:proofErr w:type="spellEnd"/>
      <w:r w:rsidR="006914C0" w:rsidRPr="00E33D34">
        <w:rPr>
          <w:sz w:val="28"/>
          <w:szCs w:val="28"/>
          <w:shd w:val="clear" w:color="auto" w:fill="FFFFFF"/>
        </w:rPr>
        <w:t xml:space="preserve">, участник </w:t>
      </w:r>
      <w:r w:rsidR="006914C0" w:rsidRPr="00E33D34">
        <w:rPr>
          <w:sz w:val="28"/>
          <w:szCs w:val="28"/>
        </w:rPr>
        <w:t>региональный этап Всероссийского конкурса профессионального мастерства работников сферы дополнительного образова</w:t>
      </w:r>
      <w:r w:rsidR="0082200A">
        <w:rPr>
          <w:sz w:val="28"/>
          <w:szCs w:val="28"/>
        </w:rPr>
        <w:t xml:space="preserve">ния "Сердце отдаю детям" 2025. </w:t>
      </w:r>
    </w:p>
    <w:p w:rsidR="005555E3" w:rsidRPr="00E33D34" w:rsidRDefault="00C418F8" w:rsidP="0082200A">
      <w:pPr>
        <w:spacing w:after="0"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Благодарность </w:t>
      </w:r>
      <w:proofErr w:type="spellStart"/>
      <w:r w:rsidRPr="00E33D34">
        <w:rPr>
          <w:sz w:val="28"/>
          <w:szCs w:val="28"/>
        </w:rPr>
        <w:t>Мин.обр</w:t>
      </w:r>
      <w:proofErr w:type="spellEnd"/>
      <w:r w:rsidRPr="00E33D34">
        <w:rPr>
          <w:sz w:val="28"/>
          <w:szCs w:val="28"/>
        </w:rPr>
        <w:t xml:space="preserve"> и науки РД ГАОУДО РД «Региональный центр выявления, поддержки и развития способностей и талантов у детей и молодёжи «АЛЬТАИР»</w:t>
      </w:r>
      <w:r w:rsidR="002C088D" w:rsidRPr="00E33D34">
        <w:rPr>
          <w:sz w:val="28"/>
          <w:szCs w:val="28"/>
        </w:rPr>
        <w:t xml:space="preserve"> </w:t>
      </w:r>
      <w:r w:rsidRPr="00E33D34">
        <w:rPr>
          <w:sz w:val="28"/>
          <w:szCs w:val="28"/>
        </w:rPr>
        <w:t xml:space="preserve">- методистам Хасбулатовой С.Д. и </w:t>
      </w:r>
      <w:proofErr w:type="spellStart"/>
      <w:r w:rsidRPr="00E33D34">
        <w:rPr>
          <w:sz w:val="28"/>
          <w:szCs w:val="28"/>
        </w:rPr>
        <w:t>Толубаевой</w:t>
      </w:r>
      <w:proofErr w:type="spellEnd"/>
      <w:r w:rsidRPr="00E33D34">
        <w:rPr>
          <w:sz w:val="28"/>
          <w:szCs w:val="28"/>
        </w:rPr>
        <w:t xml:space="preserve"> Н.К. </w:t>
      </w:r>
      <w:proofErr w:type="gramStart"/>
      <w:r w:rsidRPr="00E33D34">
        <w:rPr>
          <w:sz w:val="28"/>
          <w:szCs w:val="28"/>
        </w:rPr>
        <w:t>за  плодотворную</w:t>
      </w:r>
      <w:proofErr w:type="gramEnd"/>
      <w:r w:rsidRPr="00E33D34">
        <w:rPr>
          <w:sz w:val="28"/>
          <w:szCs w:val="28"/>
        </w:rPr>
        <w:t xml:space="preserve"> работу, высокий профессионализм и творческий подход в профильной образовательной с</w:t>
      </w:r>
      <w:r w:rsidR="0082200A">
        <w:rPr>
          <w:sz w:val="28"/>
          <w:szCs w:val="28"/>
        </w:rPr>
        <w:t>мене «Альтаир-Весна2025-Наука».</w:t>
      </w:r>
    </w:p>
    <w:p w:rsidR="005555E3" w:rsidRPr="00E33D34" w:rsidRDefault="000F7C95" w:rsidP="0082200A">
      <w:pPr>
        <w:spacing w:after="0"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Диплом призера- </w:t>
      </w:r>
      <w:proofErr w:type="spellStart"/>
      <w:r w:rsidRPr="00E33D34">
        <w:rPr>
          <w:sz w:val="28"/>
          <w:szCs w:val="28"/>
        </w:rPr>
        <w:t>Мамутова</w:t>
      </w:r>
      <w:proofErr w:type="spellEnd"/>
      <w:r w:rsidRPr="00E33D34">
        <w:rPr>
          <w:sz w:val="28"/>
          <w:szCs w:val="28"/>
        </w:rPr>
        <w:t xml:space="preserve"> Амина воспитанница МБУ ДО «ДДТ» объединение «Историки Краеведы» призер регионального этапа</w:t>
      </w:r>
      <w:r w:rsidR="0082200A">
        <w:rPr>
          <w:sz w:val="28"/>
          <w:szCs w:val="28"/>
        </w:rPr>
        <w:t xml:space="preserve"> </w:t>
      </w:r>
      <w:r w:rsidRPr="00E33D34">
        <w:rPr>
          <w:sz w:val="28"/>
          <w:szCs w:val="28"/>
        </w:rPr>
        <w:t xml:space="preserve">Всероссийской олимпиады по школьному краеведению», посвященного Году </w:t>
      </w:r>
      <w:r w:rsidRPr="00E33D34">
        <w:rPr>
          <w:sz w:val="28"/>
          <w:szCs w:val="28"/>
        </w:rPr>
        <w:lastRenderedPageBreak/>
        <w:t>Защитника Отечества в номинации Вов «Под знаменем победы!»</w:t>
      </w:r>
      <w:r w:rsidR="00C418F8" w:rsidRPr="00E33D34">
        <w:rPr>
          <w:sz w:val="28"/>
          <w:szCs w:val="28"/>
        </w:rPr>
        <w:t xml:space="preserve">, рук-ль </w:t>
      </w:r>
      <w:proofErr w:type="spellStart"/>
      <w:r w:rsidR="00C418F8" w:rsidRPr="00E33D34">
        <w:rPr>
          <w:sz w:val="28"/>
          <w:szCs w:val="28"/>
        </w:rPr>
        <w:t>Зарманбетова</w:t>
      </w:r>
      <w:proofErr w:type="spellEnd"/>
      <w:r w:rsidR="00C418F8" w:rsidRPr="00E33D34">
        <w:rPr>
          <w:sz w:val="28"/>
          <w:szCs w:val="28"/>
        </w:rPr>
        <w:t xml:space="preserve"> Н.З.</w:t>
      </w:r>
    </w:p>
    <w:p w:rsidR="005555E3" w:rsidRPr="00E33D34" w:rsidRDefault="00C418F8" w:rsidP="0082200A">
      <w:pPr>
        <w:spacing w:after="0"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 Диплом 1степени-</w:t>
      </w:r>
      <w:r w:rsidRPr="00E33D34">
        <w:rPr>
          <w:sz w:val="28"/>
          <w:szCs w:val="28"/>
        </w:rPr>
        <w:t>Хас</w:t>
      </w:r>
      <w:r w:rsidR="002C088D" w:rsidRPr="00E33D34">
        <w:rPr>
          <w:sz w:val="28"/>
          <w:szCs w:val="28"/>
        </w:rPr>
        <w:t xml:space="preserve">булатова Малика </w:t>
      </w:r>
      <w:proofErr w:type="spellStart"/>
      <w:r w:rsidR="002C088D" w:rsidRPr="00E33D34">
        <w:rPr>
          <w:sz w:val="28"/>
          <w:szCs w:val="28"/>
        </w:rPr>
        <w:t>воспитаница</w:t>
      </w:r>
      <w:proofErr w:type="spellEnd"/>
      <w:r w:rsidR="002C088D" w:rsidRPr="00E33D34">
        <w:rPr>
          <w:sz w:val="28"/>
          <w:szCs w:val="28"/>
        </w:rPr>
        <w:t xml:space="preserve"> МБУ ДО «ДДТ» Республиканского творческого конкурса «Наш </w:t>
      </w:r>
      <w:proofErr w:type="spellStart"/>
      <w:r w:rsidR="002C088D" w:rsidRPr="00E33D34">
        <w:rPr>
          <w:sz w:val="28"/>
          <w:szCs w:val="28"/>
        </w:rPr>
        <w:t>орлинный</w:t>
      </w:r>
      <w:proofErr w:type="spellEnd"/>
      <w:r w:rsidR="002C088D" w:rsidRPr="00E33D34">
        <w:rPr>
          <w:sz w:val="28"/>
          <w:szCs w:val="28"/>
        </w:rPr>
        <w:t xml:space="preserve"> Дагестан», «Лошади на просторах степи», рук-ль Хасбулатова С.Д.</w:t>
      </w:r>
    </w:p>
    <w:p w:rsidR="005555E3" w:rsidRPr="0082200A" w:rsidRDefault="002C088D" w:rsidP="0082200A">
      <w:pPr>
        <w:spacing w:after="0" w:line="276" w:lineRule="auto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Диплом 2степени-</w:t>
      </w:r>
      <w:r w:rsidRPr="00E33D34">
        <w:rPr>
          <w:sz w:val="28"/>
          <w:szCs w:val="28"/>
        </w:rPr>
        <w:t xml:space="preserve">Хасбулатова Малика </w:t>
      </w:r>
      <w:proofErr w:type="spellStart"/>
      <w:r w:rsidRPr="00E33D34">
        <w:rPr>
          <w:sz w:val="28"/>
          <w:szCs w:val="28"/>
        </w:rPr>
        <w:t>воспитаница</w:t>
      </w:r>
      <w:proofErr w:type="spellEnd"/>
      <w:r w:rsidRPr="00E33D34">
        <w:rPr>
          <w:sz w:val="28"/>
          <w:szCs w:val="28"/>
        </w:rPr>
        <w:t xml:space="preserve"> МБУ ДО «ДДТ» Республиканского творческого конкурса «Наш </w:t>
      </w:r>
      <w:proofErr w:type="spellStart"/>
      <w:r w:rsidRPr="00E33D34">
        <w:rPr>
          <w:sz w:val="28"/>
          <w:szCs w:val="28"/>
        </w:rPr>
        <w:t>орлинный</w:t>
      </w:r>
      <w:proofErr w:type="spellEnd"/>
      <w:r w:rsidRPr="00E33D34">
        <w:rPr>
          <w:sz w:val="28"/>
          <w:szCs w:val="28"/>
        </w:rPr>
        <w:t xml:space="preserve"> Дагестан», </w:t>
      </w:r>
      <w:r w:rsidR="0082200A">
        <w:rPr>
          <w:sz w:val="28"/>
          <w:szCs w:val="28"/>
        </w:rPr>
        <w:t>«Маки», рук-ль Хасбулатова С.Д.</w:t>
      </w:r>
    </w:p>
    <w:p w:rsidR="005555E3" w:rsidRPr="00E33D34" w:rsidRDefault="00082F7A" w:rsidP="0082200A">
      <w:pPr>
        <w:spacing w:after="0"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Дипло</w:t>
      </w:r>
      <w:r w:rsidR="0040181E" w:rsidRPr="00E33D34">
        <w:rPr>
          <w:b/>
          <w:sz w:val="28"/>
          <w:szCs w:val="28"/>
        </w:rPr>
        <w:t xml:space="preserve">м </w:t>
      </w:r>
      <w:r w:rsidRPr="00E33D34">
        <w:rPr>
          <w:b/>
          <w:sz w:val="28"/>
          <w:szCs w:val="28"/>
        </w:rPr>
        <w:t>2степени-</w:t>
      </w:r>
      <w:r w:rsidRPr="00E33D34">
        <w:rPr>
          <w:sz w:val="28"/>
          <w:szCs w:val="28"/>
        </w:rPr>
        <w:t xml:space="preserve">Зуркарнаева Амина </w:t>
      </w:r>
      <w:proofErr w:type="spellStart"/>
      <w:r w:rsidRPr="00E33D34">
        <w:rPr>
          <w:sz w:val="28"/>
          <w:szCs w:val="28"/>
        </w:rPr>
        <w:t>воспитаница</w:t>
      </w:r>
      <w:proofErr w:type="spellEnd"/>
      <w:r w:rsidRPr="00E33D34">
        <w:rPr>
          <w:sz w:val="28"/>
          <w:szCs w:val="28"/>
        </w:rPr>
        <w:t xml:space="preserve"> МБУ ДО «ДДТ» Республиканского творческого конкурса «Наш </w:t>
      </w:r>
      <w:proofErr w:type="spellStart"/>
      <w:r w:rsidRPr="00E33D34">
        <w:rPr>
          <w:sz w:val="28"/>
          <w:szCs w:val="28"/>
        </w:rPr>
        <w:t>орлинный</w:t>
      </w:r>
      <w:proofErr w:type="spellEnd"/>
      <w:r w:rsidRPr="00E33D34">
        <w:rPr>
          <w:sz w:val="28"/>
          <w:szCs w:val="28"/>
        </w:rPr>
        <w:t xml:space="preserve"> Дагестан», «</w:t>
      </w:r>
      <w:proofErr w:type="spellStart"/>
      <w:r w:rsidRPr="00E33D34">
        <w:rPr>
          <w:sz w:val="28"/>
          <w:szCs w:val="28"/>
        </w:rPr>
        <w:t>Журавли.Р.Га</w:t>
      </w:r>
      <w:r w:rsidR="0082200A">
        <w:rPr>
          <w:sz w:val="28"/>
          <w:szCs w:val="28"/>
        </w:rPr>
        <w:t>мзатов</w:t>
      </w:r>
      <w:proofErr w:type="spellEnd"/>
      <w:r w:rsidR="0082200A">
        <w:rPr>
          <w:sz w:val="28"/>
          <w:szCs w:val="28"/>
        </w:rPr>
        <w:t xml:space="preserve">»», рук-ль </w:t>
      </w:r>
      <w:proofErr w:type="spellStart"/>
      <w:r w:rsidR="0082200A">
        <w:rPr>
          <w:sz w:val="28"/>
          <w:szCs w:val="28"/>
        </w:rPr>
        <w:t>Толубаева</w:t>
      </w:r>
      <w:proofErr w:type="spellEnd"/>
      <w:r w:rsidR="0082200A">
        <w:rPr>
          <w:sz w:val="28"/>
          <w:szCs w:val="28"/>
        </w:rPr>
        <w:t xml:space="preserve"> Н.К.</w:t>
      </w:r>
    </w:p>
    <w:p w:rsidR="005555E3" w:rsidRPr="0082200A" w:rsidRDefault="00082F7A" w:rsidP="0082200A">
      <w:pPr>
        <w:spacing w:after="0" w:line="276" w:lineRule="auto"/>
        <w:ind w:left="127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        </w:t>
      </w:r>
      <w:r w:rsidR="002C088D" w:rsidRPr="00E33D34">
        <w:rPr>
          <w:b/>
          <w:sz w:val="28"/>
          <w:szCs w:val="28"/>
        </w:rPr>
        <w:t xml:space="preserve">Благодарность </w:t>
      </w:r>
      <w:proofErr w:type="spellStart"/>
      <w:r w:rsidR="002C088D" w:rsidRPr="00E33D34">
        <w:rPr>
          <w:b/>
          <w:sz w:val="28"/>
          <w:szCs w:val="28"/>
        </w:rPr>
        <w:t>Мин.обр</w:t>
      </w:r>
      <w:proofErr w:type="spellEnd"/>
      <w:r w:rsidR="002C088D" w:rsidRPr="00E33D34">
        <w:rPr>
          <w:b/>
          <w:sz w:val="28"/>
          <w:szCs w:val="28"/>
        </w:rPr>
        <w:t xml:space="preserve">. и науки РД» </w:t>
      </w:r>
      <w:r w:rsidR="002C088D" w:rsidRPr="00E33D34">
        <w:rPr>
          <w:sz w:val="28"/>
          <w:szCs w:val="28"/>
        </w:rPr>
        <w:t xml:space="preserve">- </w:t>
      </w:r>
      <w:r w:rsidR="005555E3" w:rsidRPr="00E33D34">
        <w:rPr>
          <w:sz w:val="28"/>
          <w:szCs w:val="28"/>
        </w:rPr>
        <w:t>руководителям</w:t>
      </w:r>
      <w:r w:rsidR="002C088D" w:rsidRPr="00E33D34">
        <w:rPr>
          <w:sz w:val="28"/>
          <w:szCs w:val="28"/>
        </w:rPr>
        <w:t xml:space="preserve"> Хасбулатовой С.Д. и </w:t>
      </w:r>
      <w:proofErr w:type="spellStart"/>
      <w:r w:rsidR="002C088D" w:rsidRPr="00E33D34">
        <w:rPr>
          <w:sz w:val="28"/>
          <w:szCs w:val="28"/>
        </w:rPr>
        <w:t>Толубаевой</w:t>
      </w:r>
      <w:proofErr w:type="spellEnd"/>
      <w:r w:rsidR="002C088D" w:rsidRPr="00E33D34">
        <w:rPr>
          <w:sz w:val="28"/>
          <w:szCs w:val="28"/>
        </w:rPr>
        <w:t xml:space="preserve"> Н.К.</w:t>
      </w:r>
      <w:r w:rsidRPr="00E33D34">
        <w:rPr>
          <w:sz w:val="28"/>
          <w:szCs w:val="28"/>
        </w:rPr>
        <w:t xml:space="preserve"> за помощь в подготовке работы для творческого конкурса</w:t>
      </w:r>
      <w:r w:rsidR="0040181E" w:rsidRPr="00E33D34">
        <w:rPr>
          <w:sz w:val="28"/>
          <w:szCs w:val="28"/>
        </w:rPr>
        <w:t>.</w:t>
      </w:r>
    </w:p>
    <w:p w:rsidR="005555E3" w:rsidRPr="00E33D34" w:rsidRDefault="0040181E" w:rsidP="0082200A">
      <w:pPr>
        <w:spacing w:after="0" w:line="276" w:lineRule="auto"/>
        <w:ind w:left="127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Диплом 2 степени-</w:t>
      </w:r>
      <w:proofErr w:type="spellStart"/>
      <w:r w:rsidRPr="00E33D34">
        <w:rPr>
          <w:sz w:val="28"/>
          <w:szCs w:val="28"/>
        </w:rPr>
        <w:t>Кокурова</w:t>
      </w:r>
      <w:proofErr w:type="spellEnd"/>
      <w:r w:rsidRPr="00E33D34">
        <w:rPr>
          <w:sz w:val="28"/>
          <w:szCs w:val="28"/>
        </w:rPr>
        <w:t xml:space="preserve"> </w:t>
      </w:r>
      <w:proofErr w:type="spellStart"/>
      <w:r w:rsidRPr="00E33D34">
        <w:rPr>
          <w:sz w:val="28"/>
          <w:szCs w:val="28"/>
        </w:rPr>
        <w:t>Насипхан</w:t>
      </w:r>
      <w:proofErr w:type="spellEnd"/>
      <w:r w:rsidRPr="00E33D34">
        <w:rPr>
          <w:sz w:val="28"/>
          <w:szCs w:val="28"/>
        </w:rPr>
        <w:t xml:space="preserve"> </w:t>
      </w:r>
      <w:proofErr w:type="spellStart"/>
      <w:r w:rsidRPr="00E33D34">
        <w:rPr>
          <w:sz w:val="28"/>
          <w:szCs w:val="28"/>
        </w:rPr>
        <w:t>воспитаница</w:t>
      </w:r>
      <w:proofErr w:type="spellEnd"/>
      <w:r w:rsidRPr="00E33D34">
        <w:rPr>
          <w:sz w:val="28"/>
          <w:szCs w:val="28"/>
        </w:rPr>
        <w:t xml:space="preserve"> МБУ ДО «ДДТ», объединение «Декоративная аппликация» Республиканского ко</w:t>
      </w:r>
      <w:r w:rsidR="00E443EA" w:rsidRPr="00E33D34">
        <w:rPr>
          <w:sz w:val="28"/>
          <w:szCs w:val="28"/>
        </w:rPr>
        <w:t>н</w:t>
      </w:r>
      <w:r w:rsidRPr="00E33D34">
        <w:rPr>
          <w:sz w:val="28"/>
          <w:szCs w:val="28"/>
        </w:rPr>
        <w:t xml:space="preserve">курса рисунков «Подвиг женщины </w:t>
      </w:r>
      <w:r w:rsidR="0082200A">
        <w:rPr>
          <w:sz w:val="28"/>
          <w:szCs w:val="28"/>
        </w:rPr>
        <w:t xml:space="preserve">на войне», рук-ль </w:t>
      </w:r>
      <w:proofErr w:type="spellStart"/>
      <w:r w:rsidR="0082200A">
        <w:rPr>
          <w:sz w:val="28"/>
          <w:szCs w:val="28"/>
        </w:rPr>
        <w:t>Янполова</w:t>
      </w:r>
      <w:proofErr w:type="spellEnd"/>
      <w:r w:rsidR="0082200A">
        <w:rPr>
          <w:sz w:val="28"/>
          <w:szCs w:val="28"/>
        </w:rPr>
        <w:t xml:space="preserve"> К.А.</w:t>
      </w:r>
    </w:p>
    <w:p w:rsidR="0040181E" w:rsidRPr="0082200A" w:rsidRDefault="0040181E" w:rsidP="0082200A">
      <w:pPr>
        <w:spacing w:after="0" w:line="276" w:lineRule="auto"/>
        <w:ind w:left="127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Диплом 2 степени-</w:t>
      </w:r>
      <w:proofErr w:type="spellStart"/>
      <w:r w:rsidRPr="00E33D34">
        <w:rPr>
          <w:sz w:val="28"/>
          <w:szCs w:val="28"/>
        </w:rPr>
        <w:t>Ханмурзаева</w:t>
      </w:r>
      <w:proofErr w:type="spellEnd"/>
      <w:r w:rsidRPr="00E33D34">
        <w:rPr>
          <w:sz w:val="28"/>
          <w:szCs w:val="28"/>
        </w:rPr>
        <w:t xml:space="preserve"> Элина </w:t>
      </w:r>
      <w:proofErr w:type="spellStart"/>
      <w:r w:rsidRPr="00E33D34">
        <w:rPr>
          <w:sz w:val="28"/>
          <w:szCs w:val="28"/>
        </w:rPr>
        <w:t>воспитаница</w:t>
      </w:r>
      <w:proofErr w:type="spellEnd"/>
      <w:r w:rsidRPr="00E33D34">
        <w:rPr>
          <w:sz w:val="28"/>
          <w:szCs w:val="28"/>
        </w:rPr>
        <w:t xml:space="preserve"> МБУ ДО «ДДТ» Республиканского конкурса эссе «Письмо </w:t>
      </w:r>
      <w:r w:rsidR="0082200A">
        <w:rPr>
          <w:sz w:val="28"/>
          <w:szCs w:val="28"/>
        </w:rPr>
        <w:t xml:space="preserve">солдату», рук-ль </w:t>
      </w:r>
      <w:proofErr w:type="spellStart"/>
      <w:r w:rsidR="0082200A">
        <w:rPr>
          <w:sz w:val="28"/>
          <w:szCs w:val="28"/>
        </w:rPr>
        <w:t>Толубаева</w:t>
      </w:r>
      <w:proofErr w:type="spellEnd"/>
      <w:r w:rsidR="0082200A">
        <w:rPr>
          <w:sz w:val="28"/>
          <w:szCs w:val="28"/>
        </w:rPr>
        <w:t xml:space="preserve"> Н.К.</w:t>
      </w:r>
    </w:p>
    <w:p w:rsidR="0040181E" w:rsidRPr="00E33D34" w:rsidRDefault="0040181E" w:rsidP="0082200A">
      <w:pPr>
        <w:spacing w:after="0" w:line="276" w:lineRule="auto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Диплом призера- </w:t>
      </w:r>
      <w:r w:rsidRPr="00E33D34">
        <w:rPr>
          <w:sz w:val="28"/>
          <w:szCs w:val="28"/>
        </w:rPr>
        <w:t xml:space="preserve">Хасбулатова Малика </w:t>
      </w:r>
      <w:proofErr w:type="spellStart"/>
      <w:r w:rsidRPr="00E33D34">
        <w:rPr>
          <w:sz w:val="28"/>
          <w:szCs w:val="28"/>
        </w:rPr>
        <w:t>воспитаница</w:t>
      </w:r>
      <w:proofErr w:type="spellEnd"/>
      <w:r w:rsidRPr="00E33D34">
        <w:rPr>
          <w:sz w:val="28"/>
          <w:szCs w:val="28"/>
        </w:rPr>
        <w:t xml:space="preserve"> МБУ ДО «ДДТ» </w:t>
      </w:r>
      <w:r w:rsidR="00F1287E">
        <w:rPr>
          <w:sz w:val="28"/>
          <w:szCs w:val="28"/>
        </w:rPr>
        <w:t xml:space="preserve">Республиканского </w:t>
      </w:r>
      <w:r w:rsidRPr="00E33D34">
        <w:rPr>
          <w:sz w:val="28"/>
          <w:szCs w:val="28"/>
        </w:rPr>
        <w:t>Открытого конкурса креативной фотографии «Глазами детей», рук-ль Хасбулатова С.Д.</w:t>
      </w:r>
    </w:p>
    <w:p w:rsidR="00F1287E" w:rsidRDefault="00F1287E" w:rsidP="0082200A">
      <w:pPr>
        <w:spacing w:after="0" w:line="276" w:lineRule="auto"/>
        <w:ind w:left="127" w:firstLine="0"/>
        <w:jc w:val="left"/>
        <w:rPr>
          <w:b/>
          <w:sz w:val="28"/>
          <w:szCs w:val="28"/>
        </w:rPr>
      </w:pPr>
    </w:p>
    <w:p w:rsidR="00C418F8" w:rsidRPr="00E33D34" w:rsidRDefault="00F57DDB" w:rsidP="0082200A">
      <w:pPr>
        <w:spacing w:after="0" w:line="276" w:lineRule="auto"/>
        <w:ind w:left="127" w:firstLine="0"/>
        <w:jc w:val="left"/>
        <w:rPr>
          <w:b/>
          <w:sz w:val="28"/>
          <w:szCs w:val="28"/>
        </w:rPr>
      </w:pPr>
      <w:r w:rsidRPr="00E33D34">
        <w:rPr>
          <w:b/>
          <w:sz w:val="28"/>
          <w:szCs w:val="28"/>
        </w:rPr>
        <w:t>М</w:t>
      </w:r>
      <w:r w:rsidR="006914C0" w:rsidRPr="00E33D34">
        <w:rPr>
          <w:b/>
          <w:sz w:val="28"/>
          <w:szCs w:val="28"/>
        </w:rPr>
        <w:t>уницип</w:t>
      </w:r>
      <w:r w:rsidR="00B90ACB" w:rsidRPr="00E33D34">
        <w:rPr>
          <w:b/>
          <w:sz w:val="28"/>
          <w:szCs w:val="28"/>
        </w:rPr>
        <w:t xml:space="preserve">альный этап: </w:t>
      </w:r>
    </w:p>
    <w:p w:rsidR="00F57DDB" w:rsidRPr="0082200A" w:rsidRDefault="00550B23" w:rsidP="0082200A">
      <w:pPr>
        <w:spacing w:after="0" w:line="276" w:lineRule="auto"/>
        <w:ind w:left="127" w:right="0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1место-</w:t>
      </w:r>
      <w:r w:rsidRPr="00E33D34">
        <w:rPr>
          <w:sz w:val="28"/>
          <w:szCs w:val="28"/>
        </w:rPr>
        <w:t xml:space="preserve">Зарманбетов Казбек воспитанник МБУ ДО «ДДТ» объединение «Юный турист» на муниципальном этапе Республиканского конкурса «Мы дружбой народов сильны» во 2 </w:t>
      </w:r>
      <w:proofErr w:type="spellStart"/>
      <w:r w:rsidRPr="00E33D34">
        <w:rPr>
          <w:sz w:val="28"/>
          <w:szCs w:val="28"/>
        </w:rPr>
        <w:t>возр.гр</w:t>
      </w:r>
      <w:proofErr w:type="spellEnd"/>
      <w:r w:rsidRPr="00E33D34">
        <w:rPr>
          <w:sz w:val="28"/>
          <w:szCs w:val="28"/>
        </w:rPr>
        <w:t xml:space="preserve">., «Мои земляки-участники СВО на </w:t>
      </w:r>
      <w:r w:rsidR="0082200A">
        <w:rPr>
          <w:sz w:val="28"/>
          <w:szCs w:val="28"/>
        </w:rPr>
        <w:t xml:space="preserve">Украине», рук-ль </w:t>
      </w:r>
      <w:proofErr w:type="spellStart"/>
      <w:r w:rsidR="0082200A">
        <w:rPr>
          <w:sz w:val="28"/>
          <w:szCs w:val="28"/>
        </w:rPr>
        <w:t>Тенгизова</w:t>
      </w:r>
      <w:proofErr w:type="spellEnd"/>
      <w:r w:rsidR="0082200A">
        <w:rPr>
          <w:sz w:val="28"/>
          <w:szCs w:val="28"/>
        </w:rPr>
        <w:t xml:space="preserve"> Б.К.</w:t>
      </w:r>
    </w:p>
    <w:p w:rsidR="00550B23" w:rsidRPr="00E33D34" w:rsidRDefault="00550B23" w:rsidP="0082200A">
      <w:pPr>
        <w:spacing w:after="0" w:line="276" w:lineRule="auto"/>
        <w:ind w:left="127" w:right="0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1место-</w:t>
      </w:r>
      <w:r w:rsidRPr="00E33D34">
        <w:rPr>
          <w:sz w:val="28"/>
          <w:szCs w:val="28"/>
        </w:rPr>
        <w:t xml:space="preserve">Адисов </w:t>
      </w:r>
      <w:proofErr w:type="spellStart"/>
      <w:r w:rsidRPr="00E33D34">
        <w:rPr>
          <w:sz w:val="28"/>
          <w:szCs w:val="28"/>
        </w:rPr>
        <w:t>Абубакр</w:t>
      </w:r>
      <w:proofErr w:type="spellEnd"/>
      <w:r w:rsidRPr="00E33D34">
        <w:rPr>
          <w:sz w:val="28"/>
          <w:szCs w:val="28"/>
        </w:rPr>
        <w:t xml:space="preserve"> воспитанник МБУ ДО «ДДТ» объединение «Историки Краеведы» на муниципальном этапе Республиканского конкурса «Мы дружбой народов сильны» в 1 </w:t>
      </w:r>
      <w:proofErr w:type="spellStart"/>
      <w:r w:rsidRPr="00E33D34">
        <w:rPr>
          <w:sz w:val="28"/>
          <w:szCs w:val="28"/>
        </w:rPr>
        <w:t>возр.гр</w:t>
      </w:r>
      <w:proofErr w:type="spellEnd"/>
      <w:r w:rsidRPr="00E33D34">
        <w:rPr>
          <w:sz w:val="28"/>
          <w:szCs w:val="28"/>
        </w:rPr>
        <w:t xml:space="preserve">., «Дагестанцы-участники событий 1999года», рук-ль </w:t>
      </w:r>
      <w:proofErr w:type="spellStart"/>
      <w:r w:rsidRPr="00E33D34">
        <w:rPr>
          <w:sz w:val="28"/>
          <w:szCs w:val="28"/>
        </w:rPr>
        <w:t>Зарманбетова</w:t>
      </w:r>
      <w:proofErr w:type="spellEnd"/>
      <w:r w:rsidRPr="00E33D34">
        <w:rPr>
          <w:sz w:val="28"/>
          <w:szCs w:val="28"/>
        </w:rPr>
        <w:t xml:space="preserve"> Н.З.</w:t>
      </w:r>
    </w:p>
    <w:p w:rsidR="00F57DDB" w:rsidRPr="00E33D34" w:rsidRDefault="00F57DDB" w:rsidP="0082200A">
      <w:pPr>
        <w:spacing w:after="0" w:line="276" w:lineRule="auto"/>
        <w:ind w:left="127" w:right="0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1место-</w:t>
      </w:r>
      <w:r w:rsidRPr="00E33D34">
        <w:rPr>
          <w:sz w:val="28"/>
          <w:szCs w:val="28"/>
        </w:rPr>
        <w:t xml:space="preserve"> </w:t>
      </w:r>
      <w:proofErr w:type="spellStart"/>
      <w:r w:rsidRPr="00E33D34">
        <w:rPr>
          <w:sz w:val="28"/>
          <w:szCs w:val="28"/>
        </w:rPr>
        <w:t>Зуркарнаева</w:t>
      </w:r>
      <w:proofErr w:type="spellEnd"/>
      <w:r w:rsidRPr="00E33D34">
        <w:rPr>
          <w:sz w:val="28"/>
          <w:szCs w:val="28"/>
        </w:rPr>
        <w:t xml:space="preserve"> Амина </w:t>
      </w:r>
      <w:proofErr w:type="spellStart"/>
      <w:r w:rsidRPr="00E33D34">
        <w:rPr>
          <w:sz w:val="28"/>
          <w:szCs w:val="28"/>
        </w:rPr>
        <w:t>воспитаница</w:t>
      </w:r>
      <w:proofErr w:type="spellEnd"/>
      <w:r w:rsidRPr="00E33D34">
        <w:rPr>
          <w:sz w:val="28"/>
          <w:szCs w:val="28"/>
        </w:rPr>
        <w:t xml:space="preserve"> МБУ ДО «ДДТ» на муниципальном этапе Всероссийского конкурса «Моя малая родина» в номинации </w:t>
      </w:r>
      <w:r w:rsidR="00E443EA" w:rsidRPr="00E33D34">
        <w:rPr>
          <w:sz w:val="28"/>
          <w:szCs w:val="28"/>
        </w:rPr>
        <w:t>«Эко-традиции»</w:t>
      </w:r>
      <w:r w:rsidRPr="00E33D34">
        <w:rPr>
          <w:sz w:val="28"/>
          <w:szCs w:val="28"/>
        </w:rPr>
        <w:t xml:space="preserve">, рук-ль </w:t>
      </w:r>
      <w:proofErr w:type="spellStart"/>
      <w:r w:rsidRPr="00E33D34">
        <w:rPr>
          <w:sz w:val="28"/>
          <w:szCs w:val="28"/>
        </w:rPr>
        <w:t>Толубаева</w:t>
      </w:r>
      <w:proofErr w:type="spellEnd"/>
      <w:r w:rsidRPr="00E33D34">
        <w:rPr>
          <w:sz w:val="28"/>
          <w:szCs w:val="28"/>
        </w:rPr>
        <w:t xml:space="preserve"> Н.К.</w:t>
      </w:r>
    </w:p>
    <w:p w:rsidR="00E443EA" w:rsidRPr="00E33D34" w:rsidRDefault="00E443EA" w:rsidP="0082200A">
      <w:pPr>
        <w:spacing w:after="0" w:line="276" w:lineRule="auto"/>
        <w:ind w:left="127" w:right="0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1место-</w:t>
      </w:r>
      <w:r w:rsidRPr="00E33D34">
        <w:rPr>
          <w:sz w:val="28"/>
          <w:szCs w:val="28"/>
        </w:rPr>
        <w:t xml:space="preserve">Мамутова Амина воспитанница МБУ ДО «ДДТ» объединение «Историки Краеведы» на муниципальном этапе Всероссийской олимпиады по школьному краеведению», посвященного Году Защитника Отечества в номинации Вов «Под знаменем победы!», рук-ль </w:t>
      </w:r>
      <w:proofErr w:type="spellStart"/>
      <w:r w:rsidRPr="00E33D34">
        <w:rPr>
          <w:sz w:val="28"/>
          <w:szCs w:val="28"/>
        </w:rPr>
        <w:t>Зарманбетова</w:t>
      </w:r>
      <w:proofErr w:type="spellEnd"/>
      <w:r w:rsidRPr="00E33D34">
        <w:rPr>
          <w:sz w:val="28"/>
          <w:szCs w:val="28"/>
        </w:rPr>
        <w:t xml:space="preserve"> Н.З.</w:t>
      </w:r>
    </w:p>
    <w:p w:rsidR="00E443EA" w:rsidRPr="00E33D34" w:rsidRDefault="00E443EA" w:rsidP="0082200A">
      <w:pPr>
        <w:spacing w:after="0" w:line="276" w:lineRule="auto"/>
        <w:ind w:left="127" w:right="0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lastRenderedPageBreak/>
        <w:t>1место</w:t>
      </w:r>
      <w:r w:rsidRPr="00E33D34">
        <w:rPr>
          <w:sz w:val="28"/>
          <w:szCs w:val="28"/>
        </w:rPr>
        <w:t>-Сангишиев Абдул-</w:t>
      </w:r>
      <w:proofErr w:type="spellStart"/>
      <w:r w:rsidRPr="00E33D34">
        <w:rPr>
          <w:sz w:val="28"/>
          <w:szCs w:val="28"/>
        </w:rPr>
        <w:t>Азим</w:t>
      </w:r>
      <w:proofErr w:type="spellEnd"/>
      <w:r w:rsidRPr="00E33D34">
        <w:rPr>
          <w:sz w:val="28"/>
          <w:szCs w:val="28"/>
        </w:rPr>
        <w:t xml:space="preserve"> воспитанник объединения «Юный турист</w:t>
      </w:r>
      <w:proofErr w:type="gramStart"/>
      <w:r w:rsidRPr="00E33D34">
        <w:rPr>
          <w:sz w:val="28"/>
          <w:szCs w:val="28"/>
        </w:rPr>
        <w:t>»,  на</w:t>
      </w:r>
      <w:proofErr w:type="gramEnd"/>
      <w:r w:rsidRPr="00E33D34">
        <w:rPr>
          <w:sz w:val="28"/>
          <w:szCs w:val="28"/>
        </w:rPr>
        <w:t xml:space="preserve"> муниципальном этапе Всероссийской олимпиады по школьному краеведению», посвященного Году Защитника Отечества, рук-ль </w:t>
      </w:r>
      <w:proofErr w:type="spellStart"/>
      <w:r w:rsidRPr="00E33D34">
        <w:rPr>
          <w:sz w:val="28"/>
          <w:szCs w:val="28"/>
        </w:rPr>
        <w:t>Тенгизова</w:t>
      </w:r>
      <w:proofErr w:type="spellEnd"/>
      <w:r w:rsidRPr="00E33D34">
        <w:rPr>
          <w:sz w:val="28"/>
          <w:szCs w:val="28"/>
        </w:rPr>
        <w:t xml:space="preserve"> Б.К.</w:t>
      </w:r>
    </w:p>
    <w:p w:rsidR="00E443EA" w:rsidRPr="00E33D34" w:rsidRDefault="00E443EA" w:rsidP="0082200A">
      <w:pPr>
        <w:spacing w:after="0" w:line="276" w:lineRule="auto"/>
        <w:ind w:left="127" w:right="0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1место-</w:t>
      </w:r>
      <w:r w:rsidRPr="00E33D34">
        <w:rPr>
          <w:sz w:val="28"/>
          <w:szCs w:val="28"/>
        </w:rPr>
        <w:t xml:space="preserve">Махмудова </w:t>
      </w:r>
      <w:proofErr w:type="spellStart"/>
      <w:r w:rsidRPr="00E33D34">
        <w:rPr>
          <w:sz w:val="28"/>
          <w:szCs w:val="28"/>
        </w:rPr>
        <w:t>Айза</w:t>
      </w:r>
      <w:proofErr w:type="spellEnd"/>
      <w:r w:rsidRPr="00E33D34">
        <w:rPr>
          <w:sz w:val="28"/>
          <w:szCs w:val="28"/>
        </w:rPr>
        <w:t xml:space="preserve"> </w:t>
      </w:r>
      <w:proofErr w:type="spellStart"/>
      <w:r w:rsidRPr="00E33D34">
        <w:rPr>
          <w:sz w:val="28"/>
          <w:szCs w:val="28"/>
        </w:rPr>
        <w:t>воспитаница</w:t>
      </w:r>
      <w:proofErr w:type="spellEnd"/>
      <w:r w:rsidRPr="00E33D34">
        <w:rPr>
          <w:sz w:val="28"/>
          <w:szCs w:val="28"/>
        </w:rPr>
        <w:t xml:space="preserve"> МБУ ДО «ДДТ», объединение «Декоративная </w:t>
      </w:r>
      <w:proofErr w:type="gramStart"/>
      <w:r w:rsidRPr="00E33D34">
        <w:rPr>
          <w:sz w:val="28"/>
          <w:szCs w:val="28"/>
        </w:rPr>
        <w:t>аппликация»  на</w:t>
      </w:r>
      <w:proofErr w:type="gramEnd"/>
      <w:r w:rsidRPr="00E33D34">
        <w:rPr>
          <w:sz w:val="28"/>
          <w:szCs w:val="28"/>
        </w:rPr>
        <w:t xml:space="preserve">  муниципальном этапе Республиканского конкурса в сфере противодействия коррупции среди обучающихся </w:t>
      </w:r>
      <w:proofErr w:type="spellStart"/>
      <w:r w:rsidRPr="00E33D34">
        <w:rPr>
          <w:sz w:val="28"/>
          <w:szCs w:val="28"/>
        </w:rPr>
        <w:t>общеобр.организаций</w:t>
      </w:r>
      <w:proofErr w:type="spellEnd"/>
      <w:r w:rsidRPr="00E33D34">
        <w:rPr>
          <w:sz w:val="28"/>
          <w:szCs w:val="28"/>
        </w:rPr>
        <w:t xml:space="preserve"> РД, рук-ль </w:t>
      </w:r>
      <w:proofErr w:type="spellStart"/>
      <w:r w:rsidRPr="00E33D34">
        <w:rPr>
          <w:sz w:val="28"/>
          <w:szCs w:val="28"/>
        </w:rPr>
        <w:t>Янполова</w:t>
      </w:r>
      <w:proofErr w:type="spellEnd"/>
      <w:r w:rsidRPr="00E33D34">
        <w:rPr>
          <w:sz w:val="28"/>
          <w:szCs w:val="28"/>
        </w:rPr>
        <w:t xml:space="preserve"> К.А.</w:t>
      </w:r>
    </w:p>
    <w:p w:rsidR="006914C0" w:rsidRPr="00E33D34" w:rsidRDefault="00C2555E" w:rsidP="0082200A">
      <w:pPr>
        <w:spacing w:after="0" w:line="276" w:lineRule="auto"/>
        <w:ind w:left="127" w:right="0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3место-</w:t>
      </w:r>
      <w:r w:rsidRPr="00E33D34">
        <w:rPr>
          <w:sz w:val="28"/>
          <w:szCs w:val="28"/>
        </w:rPr>
        <w:t xml:space="preserve">Коккурова </w:t>
      </w:r>
      <w:proofErr w:type="spellStart"/>
      <w:r w:rsidRPr="00E33D34">
        <w:rPr>
          <w:sz w:val="28"/>
          <w:szCs w:val="28"/>
        </w:rPr>
        <w:t>Насипхан</w:t>
      </w:r>
      <w:proofErr w:type="spellEnd"/>
      <w:r w:rsidRPr="00E33D34">
        <w:rPr>
          <w:sz w:val="28"/>
          <w:szCs w:val="28"/>
        </w:rPr>
        <w:t xml:space="preserve"> воспитанница МБУ ДО «ДДТ» на муниципальном творческом конкурсе рисунков «Славный юбилей Победы»</w:t>
      </w:r>
    </w:p>
    <w:p w:rsidR="00CB6299" w:rsidRPr="00E33D34" w:rsidRDefault="00CB6299" w:rsidP="0082200A">
      <w:pPr>
        <w:spacing w:line="276" w:lineRule="auto"/>
        <w:ind w:left="127" w:firstLine="0"/>
        <w:jc w:val="left"/>
      </w:pPr>
      <w:r w:rsidRPr="00E33D34">
        <w:t xml:space="preserve">    </w:t>
      </w:r>
    </w:p>
    <w:p w:rsidR="00295B2F" w:rsidRPr="00E33D34" w:rsidRDefault="00CB6299" w:rsidP="0082200A">
      <w:pPr>
        <w:spacing w:line="276" w:lineRule="auto"/>
        <w:ind w:left="127" w:firstLine="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    О</w:t>
      </w:r>
      <w:r w:rsidR="00B90ACB" w:rsidRPr="00E33D34">
        <w:rPr>
          <w:sz w:val="28"/>
          <w:szCs w:val="28"/>
        </w:rPr>
        <w:t xml:space="preserve">дним немаловажным направлением деятельности педагогических работников является экспертная деятельность. </w:t>
      </w:r>
      <w:r w:rsidR="00B90ACB" w:rsidRPr="00E33D34">
        <w:rPr>
          <w:b/>
          <w:sz w:val="28"/>
          <w:szCs w:val="28"/>
        </w:rPr>
        <w:t>На муниципальном уровне</w:t>
      </w:r>
      <w:r w:rsidR="00B90ACB" w:rsidRPr="00E33D34">
        <w:rPr>
          <w:sz w:val="28"/>
          <w:szCs w:val="28"/>
        </w:rPr>
        <w:t xml:space="preserve"> экспертами</w:t>
      </w:r>
      <w:r w:rsidRPr="00E33D34">
        <w:rPr>
          <w:sz w:val="28"/>
          <w:szCs w:val="28"/>
        </w:rPr>
        <w:t xml:space="preserve"> (члены жюри) стали </w:t>
      </w:r>
      <w:proofErr w:type="spellStart"/>
      <w:r w:rsidRPr="00E33D34">
        <w:rPr>
          <w:sz w:val="28"/>
          <w:szCs w:val="28"/>
        </w:rPr>
        <w:t>Аракчиева</w:t>
      </w:r>
      <w:proofErr w:type="spellEnd"/>
      <w:r w:rsidRPr="00E33D34">
        <w:rPr>
          <w:sz w:val="28"/>
          <w:szCs w:val="28"/>
        </w:rPr>
        <w:t xml:space="preserve"> Л.Т., Хасбулатова </w:t>
      </w:r>
      <w:proofErr w:type="gramStart"/>
      <w:r w:rsidRPr="00E33D34">
        <w:rPr>
          <w:sz w:val="28"/>
          <w:szCs w:val="28"/>
        </w:rPr>
        <w:t>С.Д.,</w:t>
      </w:r>
      <w:proofErr w:type="spellStart"/>
      <w:r w:rsidRPr="00E33D34">
        <w:rPr>
          <w:sz w:val="28"/>
          <w:szCs w:val="28"/>
        </w:rPr>
        <w:t>Толубаева</w:t>
      </w:r>
      <w:proofErr w:type="spellEnd"/>
      <w:proofErr w:type="gramEnd"/>
      <w:r w:rsidRPr="00E33D34">
        <w:rPr>
          <w:sz w:val="28"/>
          <w:szCs w:val="28"/>
        </w:rPr>
        <w:t xml:space="preserve"> Н.К., </w:t>
      </w:r>
      <w:proofErr w:type="spellStart"/>
      <w:r w:rsidRPr="00E33D34">
        <w:rPr>
          <w:sz w:val="28"/>
          <w:szCs w:val="28"/>
        </w:rPr>
        <w:t>Зарманбетова</w:t>
      </w:r>
      <w:proofErr w:type="spellEnd"/>
      <w:r w:rsidRPr="00E33D34">
        <w:rPr>
          <w:sz w:val="28"/>
          <w:szCs w:val="28"/>
        </w:rPr>
        <w:t xml:space="preserve"> Н.З.</w:t>
      </w:r>
    </w:p>
    <w:p w:rsidR="00295B2F" w:rsidRPr="00E33D34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Важным направлением методической деятельности является повышение уровня педагогической и методической компетенции педагогических кадров. Система работы по данному направлению включала в себя активно-продуктивные формы организации методической работы.  </w:t>
      </w:r>
    </w:p>
    <w:p w:rsidR="00295B2F" w:rsidRPr="00E33D34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Проведен мониторинг полноты реализации дополнительных общеобразовательных общеразвивающих программ в период с 29 апреля по 25 мая. Полнота реализации </w:t>
      </w:r>
      <w:r w:rsidR="00C2555E" w:rsidRPr="00E33D34">
        <w:rPr>
          <w:sz w:val="28"/>
          <w:szCs w:val="28"/>
        </w:rPr>
        <w:t>общеобразовательных общеразвивающих</w:t>
      </w:r>
      <w:r w:rsidRPr="00E33D34">
        <w:rPr>
          <w:sz w:val="28"/>
          <w:szCs w:val="28"/>
        </w:rPr>
        <w:t xml:space="preserve"> программ отслеживалась через проверку журналов учета посещаемости, календарных учебных графиков. Аккуратно веду</w:t>
      </w:r>
      <w:r w:rsidR="00CB6299" w:rsidRPr="00E33D34">
        <w:rPr>
          <w:sz w:val="28"/>
          <w:szCs w:val="28"/>
        </w:rPr>
        <w:t xml:space="preserve">тся записи в журналах педагогов </w:t>
      </w:r>
      <w:proofErr w:type="spellStart"/>
      <w:r w:rsidR="00CB6299" w:rsidRPr="00E33D34">
        <w:rPr>
          <w:sz w:val="28"/>
          <w:szCs w:val="28"/>
        </w:rPr>
        <w:t>Зарманбетовой</w:t>
      </w:r>
      <w:proofErr w:type="spellEnd"/>
      <w:r w:rsidR="00CB6299" w:rsidRPr="00E33D34">
        <w:rPr>
          <w:sz w:val="28"/>
          <w:szCs w:val="28"/>
        </w:rPr>
        <w:t xml:space="preserve"> Н.З., </w:t>
      </w:r>
      <w:proofErr w:type="spellStart"/>
      <w:r w:rsidR="00CB6299" w:rsidRPr="00E33D34">
        <w:rPr>
          <w:sz w:val="28"/>
          <w:szCs w:val="28"/>
        </w:rPr>
        <w:t>Янполовой</w:t>
      </w:r>
      <w:proofErr w:type="spellEnd"/>
      <w:r w:rsidR="00CB6299" w:rsidRPr="00E33D34">
        <w:rPr>
          <w:sz w:val="28"/>
          <w:szCs w:val="28"/>
        </w:rPr>
        <w:t xml:space="preserve"> К.А., </w:t>
      </w:r>
      <w:proofErr w:type="spellStart"/>
      <w:r w:rsidR="00CB6299" w:rsidRPr="00E33D34">
        <w:rPr>
          <w:sz w:val="28"/>
          <w:szCs w:val="28"/>
        </w:rPr>
        <w:t>Тенгизовой</w:t>
      </w:r>
      <w:proofErr w:type="spellEnd"/>
      <w:r w:rsidR="00CB6299" w:rsidRPr="00E33D34">
        <w:rPr>
          <w:sz w:val="28"/>
          <w:szCs w:val="28"/>
        </w:rPr>
        <w:t xml:space="preserve"> Б.К.</w:t>
      </w:r>
    </w:p>
    <w:p w:rsidR="00295B2F" w:rsidRPr="00E33D34" w:rsidRDefault="00B90ACB" w:rsidP="0082200A">
      <w:pPr>
        <w:spacing w:line="276" w:lineRule="auto"/>
        <w:ind w:left="127" w:firstLine="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Педагогам дополнительного образования рекомендовано пр</w:t>
      </w:r>
      <w:r w:rsidR="00C2555E" w:rsidRPr="00E33D34">
        <w:rPr>
          <w:sz w:val="28"/>
          <w:szCs w:val="28"/>
        </w:rPr>
        <w:t>и заполнении журнала</w:t>
      </w:r>
      <w:r w:rsidRPr="00E33D34">
        <w:rPr>
          <w:sz w:val="28"/>
          <w:szCs w:val="28"/>
        </w:rPr>
        <w:t>, исключить исправления любыми</w:t>
      </w:r>
      <w:r w:rsidR="00C2555E" w:rsidRPr="00E33D34">
        <w:rPr>
          <w:sz w:val="28"/>
          <w:szCs w:val="28"/>
        </w:rPr>
        <w:t xml:space="preserve"> способами при внесении записей.</w:t>
      </w:r>
      <w:r w:rsidRPr="00E33D34">
        <w:rPr>
          <w:sz w:val="28"/>
          <w:szCs w:val="28"/>
        </w:rPr>
        <w:t xml:space="preserve"> </w:t>
      </w:r>
    </w:p>
    <w:p w:rsidR="00295B2F" w:rsidRPr="00E33D34" w:rsidRDefault="00B90ACB" w:rsidP="0082200A">
      <w:pPr>
        <w:spacing w:after="38" w:line="276" w:lineRule="auto"/>
        <w:ind w:left="137" w:right="0" w:hanging="1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>Оценка информационного обеспечения</w:t>
      </w:r>
      <w:r w:rsidRPr="00E33D34">
        <w:rPr>
          <w:sz w:val="28"/>
          <w:szCs w:val="28"/>
        </w:rPr>
        <w:t xml:space="preserve"> </w:t>
      </w:r>
    </w:p>
    <w:p w:rsidR="00295B2F" w:rsidRPr="00E33D34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Локальной сети нет</w:t>
      </w:r>
      <w:r w:rsidR="006B069B" w:rsidRPr="00E33D34">
        <w:rPr>
          <w:sz w:val="28"/>
          <w:szCs w:val="28"/>
        </w:rPr>
        <w:t>, выход в интернет – «Электросвязь</w:t>
      </w:r>
      <w:r w:rsidRPr="00E33D34">
        <w:rPr>
          <w:sz w:val="28"/>
          <w:szCs w:val="28"/>
        </w:rPr>
        <w:t xml:space="preserve">», количество ПК с доступом в Интернет -1, ноутбуки – 1, </w:t>
      </w:r>
      <w:r w:rsidR="006B069B" w:rsidRPr="00E33D34">
        <w:rPr>
          <w:sz w:val="28"/>
          <w:szCs w:val="28"/>
        </w:rPr>
        <w:t xml:space="preserve">электронная почта: </w:t>
      </w:r>
      <w:r w:rsidRPr="00E33D34">
        <w:rPr>
          <w:sz w:val="28"/>
          <w:szCs w:val="28"/>
        </w:rPr>
        <w:t>n</w:t>
      </w:r>
      <w:proofErr w:type="spellStart"/>
      <w:r w:rsidR="006B069B" w:rsidRPr="00E33D34">
        <w:rPr>
          <w:sz w:val="28"/>
          <w:szCs w:val="28"/>
          <w:lang w:val="en-US"/>
        </w:rPr>
        <w:t>og</w:t>
      </w:r>
      <w:proofErr w:type="spellEnd"/>
      <w:r w:rsidR="006B069B" w:rsidRPr="00E33D34">
        <w:rPr>
          <w:sz w:val="28"/>
          <w:szCs w:val="28"/>
        </w:rPr>
        <w:t>ddt@mail.ru; число оргтехники: 1принтер МФУ</w:t>
      </w:r>
      <w:r w:rsidRPr="00E33D34">
        <w:rPr>
          <w:sz w:val="28"/>
          <w:szCs w:val="28"/>
        </w:rPr>
        <w:t xml:space="preserve"> с функцией сканера.  </w:t>
      </w:r>
    </w:p>
    <w:p w:rsidR="006B069B" w:rsidRPr="00E33D34" w:rsidRDefault="006B069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Функционирует сайт ДДТ- d3tmk.siteobr.ru,     </w:t>
      </w:r>
    </w:p>
    <w:p w:rsidR="00295B2F" w:rsidRPr="00E33D34" w:rsidRDefault="006B069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                                              https://vk.com/public217249902</w:t>
      </w:r>
    </w:p>
    <w:p w:rsidR="00295B2F" w:rsidRPr="00E33D34" w:rsidRDefault="00B90ACB" w:rsidP="0082200A">
      <w:pPr>
        <w:spacing w:line="276" w:lineRule="auto"/>
        <w:ind w:left="127" w:firstLine="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Ведется работа в региональном навигаторе дополнит</w:t>
      </w:r>
      <w:r w:rsidR="006B069B" w:rsidRPr="00E33D34">
        <w:rPr>
          <w:sz w:val="28"/>
          <w:szCs w:val="28"/>
        </w:rPr>
        <w:t>ельного образования детей.</w:t>
      </w:r>
    </w:p>
    <w:p w:rsidR="00295B2F" w:rsidRPr="00E33D34" w:rsidRDefault="00B90ACB" w:rsidP="0082200A">
      <w:pPr>
        <w:spacing w:after="45" w:line="276" w:lineRule="auto"/>
        <w:ind w:left="10" w:right="21" w:hanging="1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В образовательном процессе используются технические средства обучения: </w:t>
      </w:r>
    </w:p>
    <w:p w:rsidR="00295B2F" w:rsidRPr="00E33D34" w:rsidRDefault="006B069B" w:rsidP="0082200A">
      <w:pPr>
        <w:spacing w:line="276" w:lineRule="auto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</w:t>
      </w:r>
      <w:proofErr w:type="gramStart"/>
      <w:r w:rsidRPr="00E33D34">
        <w:rPr>
          <w:sz w:val="28"/>
          <w:szCs w:val="28"/>
        </w:rPr>
        <w:t>ноутбук</w:t>
      </w:r>
      <w:proofErr w:type="gramEnd"/>
      <w:r w:rsidRPr="00E33D34">
        <w:rPr>
          <w:sz w:val="28"/>
          <w:szCs w:val="28"/>
        </w:rPr>
        <w:t>, музыкальная колонка.</w:t>
      </w:r>
    </w:p>
    <w:p w:rsidR="00295B2F" w:rsidRPr="00E33D34" w:rsidRDefault="00B90ACB" w:rsidP="0082200A">
      <w:pPr>
        <w:spacing w:after="38" w:line="276" w:lineRule="auto"/>
        <w:ind w:left="860" w:right="0" w:hanging="1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Формы работы в учреждении </w:t>
      </w:r>
    </w:p>
    <w:p w:rsidR="00295B2F" w:rsidRPr="00E33D34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lastRenderedPageBreak/>
        <w:t xml:space="preserve">Поставленные перед коллективом ДДТ задачи решались через такие </w:t>
      </w:r>
      <w:r w:rsidRPr="00E33D34">
        <w:rPr>
          <w:b/>
          <w:sz w:val="28"/>
          <w:szCs w:val="28"/>
          <w:u w:val="single" w:color="000000"/>
        </w:rPr>
        <w:t>формы</w:t>
      </w:r>
      <w:r w:rsidRPr="00E33D34">
        <w:rPr>
          <w:b/>
          <w:sz w:val="28"/>
          <w:szCs w:val="28"/>
        </w:rPr>
        <w:t xml:space="preserve"> </w:t>
      </w:r>
      <w:r w:rsidRPr="00E33D34">
        <w:rPr>
          <w:b/>
          <w:sz w:val="28"/>
          <w:szCs w:val="28"/>
          <w:u w:val="single" w:color="000000"/>
        </w:rPr>
        <w:t>работы</w:t>
      </w:r>
      <w:r w:rsidRPr="00E33D34">
        <w:rPr>
          <w:sz w:val="28"/>
          <w:szCs w:val="28"/>
        </w:rPr>
        <w:t xml:space="preserve">, которые наиболее оптимально позволили их раскрыть: </w:t>
      </w:r>
    </w:p>
    <w:p w:rsidR="00295B2F" w:rsidRPr="00E33D34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-педаго</w:t>
      </w:r>
      <w:r w:rsidR="006B069B" w:rsidRPr="00E33D34">
        <w:rPr>
          <w:sz w:val="28"/>
          <w:szCs w:val="28"/>
        </w:rPr>
        <w:t>гические, методические советы</w:t>
      </w:r>
      <w:r w:rsidRPr="00E33D34">
        <w:rPr>
          <w:sz w:val="28"/>
          <w:szCs w:val="28"/>
        </w:rPr>
        <w:t xml:space="preserve">; </w:t>
      </w:r>
    </w:p>
    <w:p w:rsidR="00295B2F" w:rsidRPr="00E33D34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-индивидуальная работа с педагогами; </w:t>
      </w:r>
    </w:p>
    <w:p w:rsidR="00295B2F" w:rsidRPr="00E33D34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-открытые занятия; </w:t>
      </w:r>
    </w:p>
    <w:p w:rsidR="00295B2F" w:rsidRPr="00E33D34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-массовые мероприятия разной направленности, походы, экскурсии </w:t>
      </w:r>
    </w:p>
    <w:p w:rsidR="00295B2F" w:rsidRPr="00E33D34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-работа педагогов по самообразованию и обобщению опыта; </w:t>
      </w:r>
    </w:p>
    <w:p w:rsidR="00295B2F" w:rsidRPr="00E33D34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-мастер-классы, инструктивные совещания педагогов; </w:t>
      </w:r>
    </w:p>
    <w:p w:rsidR="00295B2F" w:rsidRPr="00E33D34" w:rsidRDefault="00B90ACB" w:rsidP="0082200A">
      <w:pPr>
        <w:spacing w:line="276" w:lineRule="auto"/>
        <w:ind w:left="0" w:firstLine="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</w:t>
      </w:r>
      <w:r w:rsidR="006B069B" w:rsidRPr="00E33D34">
        <w:rPr>
          <w:sz w:val="28"/>
          <w:szCs w:val="28"/>
        </w:rPr>
        <w:t xml:space="preserve">              </w:t>
      </w:r>
      <w:r w:rsidRPr="00E33D34">
        <w:rPr>
          <w:sz w:val="28"/>
          <w:szCs w:val="28"/>
        </w:rPr>
        <w:t xml:space="preserve">-разработка методических рекомендаций в помощь педагогу; </w:t>
      </w:r>
    </w:p>
    <w:p w:rsidR="00295B2F" w:rsidRPr="00E33D34" w:rsidRDefault="00B90ACB" w:rsidP="0082200A">
      <w:pPr>
        <w:numPr>
          <w:ilvl w:val="0"/>
          <w:numId w:val="8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E33D34">
        <w:rPr>
          <w:sz w:val="28"/>
          <w:szCs w:val="28"/>
        </w:rPr>
        <w:t>повышение</w:t>
      </w:r>
      <w:proofErr w:type="gramEnd"/>
      <w:r w:rsidRPr="00E33D34">
        <w:rPr>
          <w:sz w:val="28"/>
          <w:szCs w:val="28"/>
        </w:rPr>
        <w:t xml:space="preserve"> квалификации педагогических кадров; </w:t>
      </w:r>
    </w:p>
    <w:p w:rsidR="00295B2F" w:rsidRPr="00E33D34" w:rsidRDefault="00B90ACB" w:rsidP="0082200A">
      <w:pPr>
        <w:numPr>
          <w:ilvl w:val="0"/>
          <w:numId w:val="8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E33D34">
        <w:rPr>
          <w:sz w:val="28"/>
          <w:szCs w:val="28"/>
        </w:rPr>
        <w:t>профессиональная</w:t>
      </w:r>
      <w:proofErr w:type="gramEnd"/>
      <w:r w:rsidRPr="00E33D34">
        <w:rPr>
          <w:sz w:val="28"/>
          <w:szCs w:val="28"/>
        </w:rPr>
        <w:t xml:space="preserve"> переподготовка; </w:t>
      </w:r>
    </w:p>
    <w:p w:rsidR="00295B2F" w:rsidRPr="00E33D34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-ра</w:t>
      </w:r>
      <w:r w:rsidR="006B069B" w:rsidRPr="00E33D34">
        <w:rPr>
          <w:sz w:val="28"/>
          <w:szCs w:val="28"/>
        </w:rPr>
        <w:t xml:space="preserve">змещение </w:t>
      </w:r>
      <w:proofErr w:type="gramStart"/>
      <w:r w:rsidR="006B069B" w:rsidRPr="00E33D34">
        <w:rPr>
          <w:sz w:val="28"/>
          <w:szCs w:val="28"/>
        </w:rPr>
        <w:t xml:space="preserve">информации </w:t>
      </w:r>
      <w:r w:rsidR="00CB6299" w:rsidRPr="00E33D34">
        <w:rPr>
          <w:sz w:val="28"/>
          <w:szCs w:val="28"/>
        </w:rPr>
        <w:t xml:space="preserve"> в</w:t>
      </w:r>
      <w:proofErr w:type="gramEnd"/>
      <w:r w:rsidR="00CB6299" w:rsidRPr="00E33D34">
        <w:rPr>
          <w:sz w:val="28"/>
          <w:szCs w:val="28"/>
        </w:rPr>
        <w:t xml:space="preserve"> сети интернет.</w:t>
      </w:r>
      <w:r w:rsidRPr="00E33D34">
        <w:rPr>
          <w:sz w:val="28"/>
          <w:szCs w:val="28"/>
        </w:rPr>
        <w:t xml:space="preserve">  </w:t>
      </w:r>
    </w:p>
    <w:p w:rsidR="00295B2F" w:rsidRPr="00E33D34" w:rsidRDefault="00B90ACB" w:rsidP="0082200A">
      <w:pPr>
        <w:spacing w:line="276" w:lineRule="auto"/>
        <w:ind w:left="127" w:firstLine="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Развитие дополнительного образования детей в Российской Федерации является одной из приоритетных задач государственной образовательной политики, успешное решение которой во многом зависит от инфраструктуры этой системы. Для достижения цели, поставленной государством в проекте «Успех каждого ребенка», в России формируются современные региональные системы дополнительного образования детей. Принципиально новым в этих системах является создание регионального модельного центра и муниципальных опорны</w:t>
      </w:r>
      <w:r w:rsidR="007D42FA">
        <w:rPr>
          <w:sz w:val="28"/>
          <w:szCs w:val="28"/>
        </w:rPr>
        <w:t xml:space="preserve">х центров. В нашем районе пять лет </w:t>
      </w:r>
      <w:r w:rsidRPr="00E33D34">
        <w:rPr>
          <w:sz w:val="28"/>
          <w:szCs w:val="28"/>
        </w:rPr>
        <w:t xml:space="preserve">муниципальным опорным центром является </w:t>
      </w:r>
      <w:r w:rsidR="00CB6299" w:rsidRPr="00E33D34">
        <w:rPr>
          <w:sz w:val="28"/>
          <w:szCs w:val="28"/>
        </w:rPr>
        <w:t>наш Д</w:t>
      </w:r>
      <w:r w:rsidRPr="00E33D34">
        <w:rPr>
          <w:sz w:val="28"/>
          <w:szCs w:val="28"/>
        </w:rPr>
        <w:t>ом детского</w:t>
      </w:r>
      <w:r w:rsidR="007D42FA">
        <w:rPr>
          <w:sz w:val="28"/>
          <w:szCs w:val="28"/>
        </w:rPr>
        <w:t xml:space="preserve"> творчества,</w:t>
      </w:r>
      <w:r w:rsidRPr="00E33D34">
        <w:rPr>
          <w:sz w:val="28"/>
          <w:szCs w:val="28"/>
        </w:rPr>
        <w:t xml:space="preserve"> руководите</w:t>
      </w:r>
      <w:r w:rsidR="00CB6299" w:rsidRPr="00E33D34">
        <w:rPr>
          <w:sz w:val="28"/>
          <w:szCs w:val="28"/>
        </w:rPr>
        <w:t xml:space="preserve">ль центра </w:t>
      </w:r>
      <w:proofErr w:type="spellStart"/>
      <w:r w:rsidR="00CB6299" w:rsidRPr="00E33D34">
        <w:rPr>
          <w:sz w:val="28"/>
          <w:szCs w:val="28"/>
        </w:rPr>
        <w:t>Аракчиева</w:t>
      </w:r>
      <w:proofErr w:type="spellEnd"/>
      <w:r w:rsidR="00CB6299" w:rsidRPr="00E33D34">
        <w:rPr>
          <w:sz w:val="28"/>
          <w:szCs w:val="28"/>
        </w:rPr>
        <w:t xml:space="preserve"> </w:t>
      </w:r>
      <w:proofErr w:type="gramStart"/>
      <w:r w:rsidR="00CB6299" w:rsidRPr="00E33D34">
        <w:rPr>
          <w:sz w:val="28"/>
          <w:szCs w:val="28"/>
        </w:rPr>
        <w:t>Л.Т.</w:t>
      </w:r>
      <w:r w:rsidRPr="00E33D34">
        <w:rPr>
          <w:sz w:val="28"/>
          <w:szCs w:val="28"/>
        </w:rPr>
        <w:t>.</w:t>
      </w:r>
      <w:proofErr w:type="gramEnd"/>
      <w:r w:rsidRPr="00E33D34">
        <w:rPr>
          <w:sz w:val="28"/>
          <w:szCs w:val="28"/>
        </w:rPr>
        <w:t xml:space="preserve"> </w:t>
      </w:r>
    </w:p>
    <w:p w:rsidR="00295B2F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Муниципальный (опорный) центр дополнительного образования детей осуществляет организационное, методическое и аналитическое сопровождение и мониторинг развития системы дополнительного образов</w:t>
      </w:r>
      <w:r w:rsidR="00CB6299" w:rsidRPr="00E33D34">
        <w:rPr>
          <w:sz w:val="28"/>
          <w:szCs w:val="28"/>
        </w:rPr>
        <w:t>ания детей на территории Ногай</w:t>
      </w:r>
      <w:r w:rsidRPr="00E33D34">
        <w:rPr>
          <w:sz w:val="28"/>
          <w:szCs w:val="28"/>
        </w:rPr>
        <w:t>ского района в рамках развития приоритетного проекта «Доступное дополнительное образование для детей</w:t>
      </w:r>
      <w:r w:rsidR="00E97389">
        <w:rPr>
          <w:sz w:val="28"/>
          <w:szCs w:val="28"/>
        </w:rPr>
        <w:t>»</w:t>
      </w:r>
      <w:r w:rsidR="00CB6299" w:rsidRPr="00E33D34">
        <w:rPr>
          <w:sz w:val="28"/>
          <w:szCs w:val="28"/>
        </w:rPr>
        <w:t>.</w:t>
      </w:r>
    </w:p>
    <w:p w:rsidR="00E97389" w:rsidRDefault="00E97389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>
        <w:rPr>
          <w:sz w:val="28"/>
          <w:szCs w:val="28"/>
        </w:rPr>
        <w:t>Реализуется проект по персонифицированному финансированию дополнительного образования детей. Проект предоставляет возможность обучающимся бесплатно обучаться в любой организации в том числе и частной. Новая схема финансирования призвана: вести реальный учет услуг, которые получают дети; повысить самостоятельность учреждений; увеличить охват и качество дополнительного образования в районе.</w:t>
      </w:r>
    </w:p>
    <w:p w:rsidR="00E97389" w:rsidRDefault="00E97389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>
        <w:rPr>
          <w:sz w:val="28"/>
          <w:szCs w:val="28"/>
        </w:rPr>
        <w:t>Сертификат представляет собой именной документ, так же он показывает сколько денег на каждого ребенка выделяется на учебный год.</w:t>
      </w:r>
    </w:p>
    <w:p w:rsidR="00E97389" w:rsidRPr="00E33D34" w:rsidRDefault="00E97389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Вместе с сертификатом родители получают доступ в систему, где можно увидеть информацию об остатке средств на сертификате, перечень </w:t>
      </w:r>
      <w:r>
        <w:rPr>
          <w:sz w:val="28"/>
          <w:szCs w:val="28"/>
        </w:rPr>
        <w:lastRenderedPageBreak/>
        <w:t xml:space="preserve">образовательных организаций, подробную информацию о кружках и секциях, включая их расписание и услуги обучения. </w:t>
      </w:r>
    </w:p>
    <w:p w:rsidR="00295B2F" w:rsidRPr="00E33D34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 </w:t>
      </w:r>
      <w:r w:rsidRPr="00E33D34">
        <w:rPr>
          <w:b/>
          <w:sz w:val="28"/>
          <w:szCs w:val="28"/>
        </w:rPr>
        <w:t xml:space="preserve">Документация педагога дополнительного образования </w:t>
      </w:r>
      <w:r w:rsidRPr="00E33D34">
        <w:rPr>
          <w:sz w:val="28"/>
          <w:szCs w:val="28"/>
        </w:rPr>
        <w:t xml:space="preserve">представлена: </w:t>
      </w:r>
    </w:p>
    <w:p w:rsidR="00295B2F" w:rsidRPr="00E33D34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 </w:t>
      </w:r>
      <w:r w:rsidR="00CB6299" w:rsidRPr="00E33D34">
        <w:rPr>
          <w:sz w:val="28"/>
          <w:szCs w:val="28"/>
        </w:rPr>
        <w:t xml:space="preserve">общеобразовательная общеразвивающая </w:t>
      </w:r>
      <w:r w:rsidRPr="00E33D34">
        <w:rPr>
          <w:sz w:val="28"/>
          <w:szCs w:val="28"/>
        </w:rPr>
        <w:t xml:space="preserve">программа; </w:t>
      </w:r>
    </w:p>
    <w:p w:rsidR="00295B2F" w:rsidRPr="00E33D34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-учебный план; </w:t>
      </w:r>
    </w:p>
    <w:p w:rsidR="00295B2F" w:rsidRPr="00E33D34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-календарный учебный график; </w:t>
      </w:r>
    </w:p>
    <w:p w:rsidR="00295B2F" w:rsidRPr="00E33D34" w:rsidRDefault="00B90ACB" w:rsidP="0082200A">
      <w:pPr>
        <w:spacing w:line="276" w:lineRule="auto"/>
        <w:ind w:left="858" w:right="4847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-журнал учёта работы педагога; -план воспитательной работы; </w:t>
      </w:r>
    </w:p>
    <w:p w:rsidR="00295B2F" w:rsidRPr="00E33D34" w:rsidRDefault="00B90ACB" w:rsidP="0082200A">
      <w:pPr>
        <w:spacing w:after="0" w:line="276" w:lineRule="auto"/>
        <w:ind w:left="0" w:right="0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 Характеристика состава учащихся.</w:t>
      </w:r>
      <w:r w:rsidRPr="00E33D34">
        <w:rPr>
          <w:sz w:val="28"/>
          <w:szCs w:val="28"/>
        </w:rPr>
        <w:t xml:space="preserve"> </w:t>
      </w:r>
    </w:p>
    <w:p w:rsidR="00295B2F" w:rsidRPr="00E33D34" w:rsidRDefault="00B90ACB" w:rsidP="0082200A">
      <w:pPr>
        <w:spacing w:line="276" w:lineRule="auto"/>
        <w:ind w:left="127" w:firstLine="0"/>
        <w:jc w:val="left"/>
        <w:rPr>
          <w:sz w:val="28"/>
          <w:szCs w:val="28"/>
        </w:rPr>
      </w:pPr>
      <w:r w:rsidRPr="00E33D34">
        <w:rPr>
          <w:sz w:val="28"/>
          <w:szCs w:val="28"/>
        </w:rPr>
        <w:t>Образовательная деятельность строится на основе личностно-ориентированного подхода, с учетом интересов, возрастных особенностей, социокультурной обстановки учащихся МБУ</w:t>
      </w:r>
      <w:r w:rsidR="00EF37E2" w:rsidRPr="00E33D34">
        <w:rPr>
          <w:sz w:val="28"/>
          <w:szCs w:val="28"/>
        </w:rPr>
        <w:t xml:space="preserve"> ДО ДДТ.</w:t>
      </w:r>
      <w:r w:rsidRPr="00E33D34">
        <w:rPr>
          <w:sz w:val="28"/>
          <w:szCs w:val="28"/>
        </w:rPr>
        <w:t xml:space="preserve"> </w:t>
      </w:r>
    </w:p>
    <w:p w:rsidR="00295B2F" w:rsidRPr="00E33D34" w:rsidRDefault="00B90ACB" w:rsidP="0082200A">
      <w:pPr>
        <w:spacing w:after="38" w:line="276" w:lineRule="auto"/>
        <w:ind w:left="0" w:right="0" w:firstLine="0"/>
        <w:jc w:val="left"/>
        <w:rPr>
          <w:sz w:val="28"/>
          <w:szCs w:val="28"/>
        </w:rPr>
      </w:pPr>
      <w:r w:rsidRPr="00E33D34">
        <w:rPr>
          <w:b/>
          <w:sz w:val="28"/>
          <w:szCs w:val="28"/>
        </w:rPr>
        <w:t xml:space="preserve"> Направленности </w:t>
      </w:r>
    </w:p>
    <w:p w:rsidR="00295B2F" w:rsidRPr="00E33D34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E33D34">
        <w:rPr>
          <w:sz w:val="28"/>
          <w:szCs w:val="28"/>
        </w:rPr>
        <w:t xml:space="preserve">Образовательная деятельность осуществляется в соответствии с Лицензией на образовательную деятельность по направленностям: </w:t>
      </w:r>
    </w:p>
    <w:p w:rsidR="00295B2F" w:rsidRPr="00E33D34" w:rsidRDefault="00777327" w:rsidP="0082200A">
      <w:pPr>
        <w:numPr>
          <w:ilvl w:val="1"/>
          <w:numId w:val="9"/>
        </w:numPr>
        <w:spacing w:after="38" w:line="276" w:lineRule="auto"/>
        <w:ind w:right="-15" w:hanging="360"/>
        <w:jc w:val="left"/>
        <w:rPr>
          <w:sz w:val="28"/>
          <w:szCs w:val="28"/>
        </w:rPr>
      </w:pPr>
      <w:proofErr w:type="gramStart"/>
      <w:r w:rsidRPr="00E33D34">
        <w:rPr>
          <w:i/>
          <w:sz w:val="28"/>
          <w:szCs w:val="28"/>
        </w:rPr>
        <w:t>художественной</w:t>
      </w:r>
      <w:proofErr w:type="gramEnd"/>
      <w:r w:rsidRPr="00E33D34">
        <w:rPr>
          <w:i/>
          <w:sz w:val="28"/>
          <w:szCs w:val="28"/>
        </w:rPr>
        <w:t xml:space="preserve"> – 130детей</w:t>
      </w:r>
      <w:r w:rsidR="00B90ACB" w:rsidRPr="00E33D34">
        <w:rPr>
          <w:i/>
          <w:sz w:val="28"/>
          <w:szCs w:val="28"/>
        </w:rPr>
        <w:t>;</w:t>
      </w:r>
      <w:r w:rsidR="00B90ACB" w:rsidRPr="00E33D34">
        <w:rPr>
          <w:sz w:val="28"/>
          <w:szCs w:val="28"/>
        </w:rPr>
        <w:t xml:space="preserve"> </w:t>
      </w:r>
    </w:p>
    <w:p w:rsidR="00295B2F" w:rsidRPr="00E33D34" w:rsidRDefault="00777327" w:rsidP="0082200A">
      <w:pPr>
        <w:numPr>
          <w:ilvl w:val="1"/>
          <w:numId w:val="9"/>
        </w:numPr>
        <w:spacing w:after="38" w:line="276" w:lineRule="auto"/>
        <w:ind w:right="-15" w:hanging="360"/>
        <w:jc w:val="left"/>
        <w:rPr>
          <w:sz w:val="28"/>
          <w:szCs w:val="28"/>
        </w:rPr>
      </w:pPr>
      <w:proofErr w:type="gramStart"/>
      <w:r w:rsidRPr="00E33D34">
        <w:rPr>
          <w:i/>
          <w:sz w:val="28"/>
          <w:szCs w:val="28"/>
        </w:rPr>
        <w:t>туристско</w:t>
      </w:r>
      <w:proofErr w:type="gramEnd"/>
      <w:r w:rsidRPr="00E33D34">
        <w:rPr>
          <w:i/>
          <w:sz w:val="28"/>
          <w:szCs w:val="28"/>
        </w:rPr>
        <w:t>-краеведческой – 30детей</w:t>
      </w:r>
      <w:r w:rsidR="00B90ACB" w:rsidRPr="00E33D34">
        <w:rPr>
          <w:i/>
          <w:sz w:val="28"/>
          <w:szCs w:val="28"/>
        </w:rPr>
        <w:t>.</w:t>
      </w:r>
      <w:r w:rsidR="00B90ACB" w:rsidRPr="00E33D34">
        <w:rPr>
          <w:sz w:val="28"/>
          <w:szCs w:val="28"/>
        </w:rPr>
        <w:t xml:space="preserve">     </w:t>
      </w:r>
    </w:p>
    <w:p w:rsidR="00295B2F" w:rsidRPr="00E33D34" w:rsidRDefault="00E33D34" w:rsidP="0082200A">
      <w:pPr>
        <w:spacing w:after="38" w:line="276" w:lineRule="auto"/>
        <w:ind w:left="872" w:right="0" w:hanging="10"/>
        <w:jc w:val="left"/>
        <w:rPr>
          <w:sz w:val="28"/>
          <w:szCs w:val="28"/>
        </w:rPr>
      </w:pPr>
      <w:r>
        <w:rPr>
          <w:b/>
          <w:sz w:val="28"/>
          <w:szCs w:val="28"/>
        </w:rPr>
        <w:t>Состав учащихся:</w:t>
      </w:r>
    </w:p>
    <w:tbl>
      <w:tblPr>
        <w:tblStyle w:val="TableGrid"/>
        <w:tblW w:w="5780" w:type="dxa"/>
        <w:tblInd w:w="3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3262"/>
      </w:tblGrid>
      <w:tr w:rsidR="00E33D34" w:rsidRPr="00E33D34" w:rsidTr="00E33D34">
        <w:trPr>
          <w:trHeight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34" w:rsidRPr="00E33D34" w:rsidRDefault="00E33D34" w:rsidP="0082200A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33D34">
              <w:rPr>
                <w:sz w:val="28"/>
                <w:szCs w:val="28"/>
              </w:rPr>
              <w:t xml:space="preserve">Возраст учащихся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34" w:rsidRPr="00E33D34" w:rsidRDefault="00E33D34" w:rsidP="0082200A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33D34">
              <w:rPr>
                <w:sz w:val="28"/>
                <w:szCs w:val="28"/>
              </w:rPr>
              <w:t xml:space="preserve">Количество обучающихся </w:t>
            </w:r>
          </w:p>
        </w:tc>
      </w:tr>
      <w:tr w:rsidR="00E33D34" w:rsidRPr="00E33D34" w:rsidTr="00E33D3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34" w:rsidRPr="00E33D34" w:rsidRDefault="00E33D34" w:rsidP="0082200A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E33D34">
              <w:rPr>
                <w:sz w:val="28"/>
                <w:szCs w:val="28"/>
              </w:rPr>
              <w:t>от</w:t>
            </w:r>
            <w:proofErr w:type="gramEnd"/>
            <w:r w:rsidRPr="00E33D34">
              <w:rPr>
                <w:sz w:val="28"/>
                <w:szCs w:val="28"/>
              </w:rPr>
              <w:t xml:space="preserve"> 5 до 9 лет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34" w:rsidRPr="00E33D34" w:rsidRDefault="00E33D34" w:rsidP="0082200A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33D34">
              <w:rPr>
                <w:sz w:val="28"/>
                <w:szCs w:val="28"/>
              </w:rPr>
              <w:t>41</w:t>
            </w:r>
          </w:p>
        </w:tc>
      </w:tr>
      <w:tr w:rsidR="00E33D34" w:rsidRPr="00E33D34" w:rsidTr="00E33D3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34" w:rsidRPr="00E33D34" w:rsidRDefault="00E33D34" w:rsidP="0082200A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E33D34">
              <w:rPr>
                <w:sz w:val="28"/>
                <w:szCs w:val="28"/>
              </w:rPr>
              <w:t>от</w:t>
            </w:r>
            <w:proofErr w:type="gramEnd"/>
            <w:r w:rsidRPr="00E33D34">
              <w:rPr>
                <w:sz w:val="28"/>
                <w:szCs w:val="28"/>
              </w:rPr>
              <w:t xml:space="preserve"> 10 до 14 лет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34" w:rsidRPr="00E33D34" w:rsidRDefault="00E33D34" w:rsidP="0082200A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33D34">
              <w:rPr>
                <w:sz w:val="28"/>
                <w:szCs w:val="28"/>
              </w:rPr>
              <w:t xml:space="preserve">107 </w:t>
            </w:r>
          </w:p>
        </w:tc>
      </w:tr>
      <w:tr w:rsidR="00E33D34" w:rsidRPr="00E33D34" w:rsidTr="00E33D3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34" w:rsidRPr="00E33D34" w:rsidRDefault="00E33D34" w:rsidP="0082200A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E33D34">
              <w:rPr>
                <w:sz w:val="28"/>
                <w:szCs w:val="28"/>
              </w:rPr>
              <w:t>от</w:t>
            </w:r>
            <w:proofErr w:type="gramEnd"/>
            <w:r w:rsidRPr="00E33D34">
              <w:rPr>
                <w:sz w:val="28"/>
                <w:szCs w:val="28"/>
              </w:rPr>
              <w:t xml:space="preserve"> 15 до 16 лет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34" w:rsidRPr="00E33D34" w:rsidRDefault="00E33D34" w:rsidP="0082200A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33D34">
              <w:rPr>
                <w:sz w:val="28"/>
                <w:szCs w:val="28"/>
              </w:rPr>
              <w:t xml:space="preserve">12 </w:t>
            </w:r>
          </w:p>
        </w:tc>
      </w:tr>
    </w:tbl>
    <w:p w:rsidR="00295B2F" w:rsidRPr="00F1287E" w:rsidRDefault="00B90ACB" w:rsidP="0082200A">
      <w:pPr>
        <w:spacing w:after="46" w:line="276" w:lineRule="auto"/>
        <w:ind w:left="142" w:right="0" w:firstLine="0"/>
        <w:jc w:val="left"/>
        <w:rPr>
          <w:sz w:val="28"/>
          <w:szCs w:val="28"/>
        </w:rPr>
      </w:pPr>
      <w:r w:rsidRPr="00F1287E">
        <w:rPr>
          <w:sz w:val="28"/>
          <w:szCs w:val="28"/>
        </w:rPr>
        <w:t xml:space="preserve">       </w:t>
      </w:r>
    </w:p>
    <w:p w:rsidR="00295B2F" w:rsidRPr="00F1287E" w:rsidRDefault="00B90ACB" w:rsidP="0082200A">
      <w:pPr>
        <w:spacing w:line="276" w:lineRule="auto"/>
        <w:ind w:left="8"/>
        <w:jc w:val="left"/>
        <w:rPr>
          <w:sz w:val="28"/>
          <w:szCs w:val="28"/>
        </w:rPr>
      </w:pPr>
      <w:r w:rsidRPr="00F1287E">
        <w:rPr>
          <w:sz w:val="28"/>
          <w:szCs w:val="28"/>
        </w:rPr>
        <w:t xml:space="preserve">        Прием учащихся производится в соответствии с положением о правилах приема, перевода, отчи</w:t>
      </w:r>
      <w:r w:rsidR="00E33D34" w:rsidRPr="00F1287E">
        <w:rPr>
          <w:sz w:val="28"/>
          <w:szCs w:val="28"/>
        </w:rPr>
        <w:t>сления обучающихся</w:t>
      </w:r>
      <w:r w:rsidRPr="00F1287E">
        <w:rPr>
          <w:sz w:val="28"/>
          <w:szCs w:val="28"/>
        </w:rPr>
        <w:t xml:space="preserve">. Предварительная работа по приему проводится педагогами в конце учебного года, продолжается в течение лета, к сентябрю педагоги представляют списки учащихся первого года обучения, при зачислении формируют личные дела, выпускается приказ директора о зачислении. </w:t>
      </w:r>
    </w:p>
    <w:p w:rsidR="00295B2F" w:rsidRPr="00F1287E" w:rsidRDefault="00295B2F" w:rsidP="0082200A">
      <w:pPr>
        <w:spacing w:line="276" w:lineRule="auto"/>
        <w:ind w:left="0" w:firstLine="0"/>
        <w:jc w:val="left"/>
        <w:rPr>
          <w:sz w:val="28"/>
          <w:szCs w:val="28"/>
        </w:rPr>
      </w:pPr>
    </w:p>
    <w:p w:rsidR="00295B2F" w:rsidRDefault="00B90ACB" w:rsidP="0082200A">
      <w:pPr>
        <w:spacing w:after="38" w:line="276" w:lineRule="auto"/>
        <w:ind w:left="137" w:right="1072" w:hanging="10"/>
        <w:jc w:val="left"/>
      </w:pPr>
      <w:r>
        <w:rPr>
          <w:b/>
        </w:rPr>
        <w:t>Сохр</w:t>
      </w:r>
      <w:r w:rsidR="00F1287E">
        <w:rPr>
          <w:b/>
        </w:rPr>
        <w:t xml:space="preserve">анность </w:t>
      </w:r>
      <w:proofErr w:type="gramStart"/>
      <w:r w:rsidR="00F1287E">
        <w:rPr>
          <w:b/>
        </w:rPr>
        <w:t xml:space="preserve">контингента </w:t>
      </w:r>
      <w:r>
        <w:rPr>
          <w:b/>
        </w:rPr>
        <w:t xml:space="preserve"> за</w:t>
      </w:r>
      <w:proofErr w:type="gramEnd"/>
      <w:r>
        <w:rPr>
          <w:b/>
        </w:rPr>
        <w:t xml:space="preserve"> последние три учебных года </w:t>
      </w:r>
    </w:p>
    <w:p w:rsidR="00295B2F" w:rsidRDefault="00F1287E" w:rsidP="0082200A">
      <w:pPr>
        <w:spacing w:after="8" w:line="276" w:lineRule="auto"/>
        <w:ind w:right="-15"/>
        <w:jc w:val="left"/>
      </w:pPr>
      <w:r>
        <w:rPr>
          <w:b/>
        </w:rPr>
        <w:t xml:space="preserve">                                                            </w:t>
      </w:r>
      <w:r w:rsidR="00B90ACB">
        <w:rPr>
          <w:b/>
        </w:rPr>
        <w:t>2022</w:t>
      </w:r>
      <w:r>
        <w:rPr>
          <w:b/>
        </w:rPr>
        <w:t>-2023</w:t>
      </w:r>
      <w:r w:rsidR="00B90ACB">
        <w:rPr>
          <w:b/>
        </w:rPr>
        <w:t xml:space="preserve"> учебный год </w:t>
      </w:r>
    </w:p>
    <w:tbl>
      <w:tblPr>
        <w:tblStyle w:val="TableGrid"/>
        <w:tblW w:w="9573" w:type="dxa"/>
        <w:tblInd w:w="3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89"/>
        <w:gridCol w:w="2991"/>
        <w:gridCol w:w="2993"/>
      </w:tblGrid>
      <w:tr w:rsidR="00295B2F">
        <w:trPr>
          <w:trHeight w:val="288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Количество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Начало уч. года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Конец уч. года </w:t>
            </w:r>
          </w:p>
        </w:tc>
      </w:tr>
      <w:tr w:rsidR="00295B2F">
        <w:trPr>
          <w:trHeight w:val="286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объединений</w:t>
            </w:r>
            <w:proofErr w:type="gramEnd"/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r>
              <w:t>10</w:t>
            </w:r>
            <w:r w:rsidR="00B90ACB"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B90ACB">
              <w:t xml:space="preserve">0 </w:t>
            </w:r>
          </w:p>
        </w:tc>
      </w:tr>
      <w:tr w:rsidR="00295B2F">
        <w:trPr>
          <w:trHeight w:val="286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обучающихся</w:t>
            </w:r>
            <w:proofErr w:type="gram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r>
              <w:t>162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right="0"/>
              <w:jc w:val="left"/>
            </w:pPr>
            <w:r>
              <w:t>162</w:t>
            </w:r>
          </w:p>
        </w:tc>
      </w:tr>
    </w:tbl>
    <w:p w:rsidR="00295B2F" w:rsidRDefault="00F1287E" w:rsidP="0082200A">
      <w:pPr>
        <w:spacing w:after="8" w:line="276" w:lineRule="auto"/>
        <w:ind w:right="-15"/>
        <w:jc w:val="left"/>
      </w:pPr>
      <w:r>
        <w:rPr>
          <w:b/>
        </w:rPr>
        <w:t xml:space="preserve">                                                            2023-2024</w:t>
      </w:r>
      <w:r w:rsidR="00B90ACB">
        <w:rPr>
          <w:b/>
        </w:rPr>
        <w:t xml:space="preserve"> учебный год </w:t>
      </w:r>
    </w:p>
    <w:tbl>
      <w:tblPr>
        <w:tblStyle w:val="TableGrid"/>
        <w:tblW w:w="9573" w:type="dxa"/>
        <w:tblInd w:w="3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89"/>
        <w:gridCol w:w="2991"/>
        <w:gridCol w:w="2993"/>
      </w:tblGrid>
      <w:tr w:rsidR="00295B2F">
        <w:trPr>
          <w:trHeight w:val="286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Количество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Начало уч. года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Конец уч. года </w:t>
            </w:r>
          </w:p>
        </w:tc>
      </w:tr>
      <w:tr w:rsidR="00295B2F">
        <w:trPr>
          <w:trHeight w:val="286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объединений</w:t>
            </w:r>
            <w:proofErr w:type="gramEnd"/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295B2F">
        <w:trPr>
          <w:trHeight w:val="288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обучающихся</w:t>
            </w:r>
            <w:proofErr w:type="gram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r>
              <w:t>161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right="0"/>
              <w:jc w:val="left"/>
            </w:pPr>
            <w:r>
              <w:t>161</w:t>
            </w:r>
          </w:p>
        </w:tc>
      </w:tr>
    </w:tbl>
    <w:p w:rsidR="00295B2F" w:rsidRDefault="00F1287E" w:rsidP="0082200A">
      <w:pPr>
        <w:spacing w:after="38" w:line="276" w:lineRule="auto"/>
        <w:ind w:left="1310" w:right="-15" w:firstLine="0"/>
        <w:jc w:val="left"/>
      </w:pPr>
      <w:r>
        <w:rPr>
          <w:b/>
        </w:rPr>
        <w:t xml:space="preserve">                                       2024-2025</w:t>
      </w:r>
      <w:r w:rsidR="00B90ACB">
        <w:rPr>
          <w:b/>
        </w:rPr>
        <w:t xml:space="preserve"> учебный год </w:t>
      </w:r>
    </w:p>
    <w:tbl>
      <w:tblPr>
        <w:tblStyle w:val="TableGrid"/>
        <w:tblW w:w="9573" w:type="dxa"/>
        <w:tblInd w:w="3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89"/>
        <w:gridCol w:w="2991"/>
        <w:gridCol w:w="2993"/>
      </w:tblGrid>
      <w:tr w:rsidR="00295B2F">
        <w:trPr>
          <w:trHeight w:val="286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Количество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Начало уч. года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Конец уч. года </w:t>
            </w:r>
          </w:p>
        </w:tc>
      </w:tr>
      <w:tr w:rsidR="00295B2F">
        <w:trPr>
          <w:trHeight w:val="286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B90ACB" w:rsidP="0082200A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объединений</w:t>
            </w:r>
            <w:proofErr w:type="gramEnd"/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r>
              <w:t>10</w:t>
            </w:r>
          </w:p>
        </w:tc>
      </w:tr>
      <w:tr w:rsidR="00295B2F">
        <w:trPr>
          <w:trHeight w:val="286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обучающихся</w:t>
            </w:r>
            <w:proofErr w:type="gram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r>
              <w:t>160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F" w:rsidRDefault="00F1287E" w:rsidP="0082200A">
            <w:pPr>
              <w:spacing w:after="0" w:line="276" w:lineRule="auto"/>
              <w:ind w:left="0" w:right="0" w:firstLine="0"/>
              <w:jc w:val="left"/>
            </w:pPr>
            <w:r>
              <w:t>160</w:t>
            </w:r>
          </w:p>
        </w:tc>
      </w:tr>
    </w:tbl>
    <w:p w:rsidR="00295B2F" w:rsidRDefault="00B90ACB" w:rsidP="0082200A">
      <w:pPr>
        <w:spacing w:after="48" w:line="276" w:lineRule="auto"/>
        <w:ind w:left="142" w:right="0" w:firstLine="0"/>
        <w:jc w:val="left"/>
      </w:pPr>
      <w:r>
        <w:rPr>
          <w:b/>
        </w:rPr>
        <w:t xml:space="preserve"> </w:t>
      </w:r>
    </w:p>
    <w:p w:rsidR="00295B2F" w:rsidRPr="0082679F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82679F">
        <w:rPr>
          <w:sz w:val="28"/>
          <w:szCs w:val="28"/>
        </w:rPr>
        <w:t>Сохранность контин</w:t>
      </w:r>
      <w:r w:rsidR="00F1287E" w:rsidRPr="0082679F">
        <w:rPr>
          <w:sz w:val="28"/>
          <w:szCs w:val="28"/>
        </w:rPr>
        <w:t>гента остаётся стабильной</w:t>
      </w:r>
      <w:r w:rsidRPr="0082679F">
        <w:rPr>
          <w:sz w:val="28"/>
          <w:szCs w:val="28"/>
        </w:rPr>
        <w:t xml:space="preserve">. Высокий показатель сохранности контингента обусловлен рядом факторов:  </w:t>
      </w:r>
    </w:p>
    <w:p w:rsidR="00295B2F" w:rsidRPr="0082679F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82679F">
        <w:rPr>
          <w:sz w:val="28"/>
          <w:szCs w:val="28"/>
        </w:rPr>
        <w:t xml:space="preserve">-профессиональным уровнем педагогов; </w:t>
      </w:r>
    </w:p>
    <w:p w:rsidR="00295B2F" w:rsidRPr="0082679F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82679F">
        <w:rPr>
          <w:sz w:val="28"/>
          <w:szCs w:val="28"/>
        </w:rPr>
        <w:t xml:space="preserve">-учётом интересов детей и их родителей; </w:t>
      </w:r>
    </w:p>
    <w:p w:rsidR="00295B2F" w:rsidRPr="0082679F" w:rsidRDefault="00B90ACB" w:rsidP="0082200A">
      <w:pPr>
        <w:spacing w:line="276" w:lineRule="auto"/>
        <w:ind w:left="858"/>
        <w:jc w:val="left"/>
        <w:rPr>
          <w:sz w:val="28"/>
          <w:szCs w:val="28"/>
        </w:rPr>
      </w:pPr>
      <w:r w:rsidRPr="0082679F">
        <w:rPr>
          <w:sz w:val="28"/>
          <w:szCs w:val="28"/>
        </w:rPr>
        <w:t xml:space="preserve">-созданием комфортных условий для обучения и досуга детей; </w:t>
      </w:r>
    </w:p>
    <w:p w:rsidR="00295B2F" w:rsidRPr="0082679F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82679F">
        <w:rPr>
          <w:sz w:val="28"/>
          <w:szCs w:val="28"/>
        </w:rPr>
        <w:t xml:space="preserve">-обеспечением участия в конкурсах различного уровня и организацией </w:t>
      </w:r>
      <w:proofErr w:type="spellStart"/>
      <w:r w:rsidRPr="0082679F">
        <w:rPr>
          <w:sz w:val="28"/>
          <w:szCs w:val="28"/>
        </w:rPr>
        <w:t>культурномассовой</w:t>
      </w:r>
      <w:proofErr w:type="spellEnd"/>
      <w:r w:rsidRPr="0082679F">
        <w:rPr>
          <w:sz w:val="28"/>
          <w:szCs w:val="28"/>
        </w:rPr>
        <w:t xml:space="preserve"> деятельности; </w:t>
      </w:r>
    </w:p>
    <w:p w:rsidR="00F1287E" w:rsidRPr="0082679F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82679F">
        <w:rPr>
          <w:sz w:val="28"/>
          <w:szCs w:val="28"/>
        </w:rPr>
        <w:t>-наличием полноты реализации образовательных програм</w:t>
      </w:r>
      <w:r w:rsidR="00F1287E" w:rsidRPr="0082679F">
        <w:rPr>
          <w:sz w:val="28"/>
          <w:szCs w:val="28"/>
        </w:rPr>
        <w:t>м на уровне объединений.            -б</w:t>
      </w:r>
      <w:r w:rsidRPr="0082679F">
        <w:rPr>
          <w:sz w:val="28"/>
          <w:szCs w:val="28"/>
        </w:rPr>
        <w:t>лагода</w:t>
      </w:r>
      <w:r w:rsidR="00F1287E" w:rsidRPr="0082679F">
        <w:rPr>
          <w:sz w:val="28"/>
          <w:szCs w:val="28"/>
        </w:rPr>
        <w:t xml:space="preserve">ря </w:t>
      </w:r>
      <w:proofErr w:type="gramStart"/>
      <w:r w:rsidR="00F1287E" w:rsidRPr="0082679F">
        <w:rPr>
          <w:sz w:val="28"/>
          <w:szCs w:val="28"/>
        </w:rPr>
        <w:t xml:space="preserve">налаженной </w:t>
      </w:r>
      <w:r w:rsidRPr="0082679F">
        <w:rPr>
          <w:sz w:val="28"/>
          <w:szCs w:val="28"/>
        </w:rPr>
        <w:t xml:space="preserve"> работе</w:t>
      </w:r>
      <w:proofErr w:type="gramEnd"/>
      <w:r w:rsidRPr="0082679F">
        <w:rPr>
          <w:sz w:val="28"/>
          <w:szCs w:val="28"/>
        </w:rPr>
        <w:t xml:space="preserve"> в ДДТ, </w:t>
      </w:r>
    </w:p>
    <w:p w:rsidR="00F1287E" w:rsidRPr="0082679F" w:rsidRDefault="00F1287E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82679F">
        <w:rPr>
          <w:sz w:val="28"/>
          <w:szCs w:val="28"/>
        </w:rPr>
        <w:t>-</w:t>
      </w:r>
      <w:r w:rsidR="00B90ACB" w:rsidRPr="0082679F">
        <w:rPr>
          <w:sz w:val="28"/>
          <w:szCs w:val="28"/>
        </w:rPr>
        <w:t xml:space="preserve">помощи в самоопределении, </w:t>
      </w:r>
    </w:p>
    <w:p w:rsidR="00295B2F" w:rsidRDefault="00F1287E" w:rsidP="0082200A">
      <w:pPr>
        <w:spacing w:line="276" w:lineRule="auto"/>
        <w:ind w:left="127" w:firstLine="708"/>
        <w:jc w:val="left"/>
      </w:pPr>
      <w:r w:rsidRPr="0082679F">
        <w:rPr>
          <w:sz w:val="28"/>
          <w:szCs w:val="28"/>
        </w:rPr>
        <w:t>-</w:t>
      </w:r>
      <w:r w:rsidR="00B90ACB" w:rsidRPr="0082679F">
        <w:rPr>
          <w:sz w:val="28"/>
          <w:szCs w:val="28"/>
        </w:rPr>
        <w:t>раскрытию талантов детей в разных видах деятельности</w:t>
      </w:r>
      <w:r w:rsidR="00B90ACB">
        <w:t xml:space="preserve">, </w:t>
      </w:r>
    </w:p>
    <w:p w:rsidR="00295B2F" w:rsidRPr="0082679F" w:rsidRDefault="00B90ACB" w:rsidP="0082200A">
      <w:pPr>
        <w:spacing w:after="50" w:line="276" w:lineRule="auto"/>
        <w:ind w:left="142" w:right="0" w:firstLine="0"/>
        <w:jc w:val="left"/>
        <w:rPr>
          <w:sz w:val="28"/>
          <w:szCs w:val="28"/>
        </w:rPr>
      </w:pPr>
      <w:r>
        <w:rPr>
          <w:b/>
        </w:rPr>
        <w:t xml:space="preserve"> </w:t>
      </w:r>
      <w:r w:rsidR="00F1287E">
        <w:t xml:space="preserve">                 </w:t>
      </w:r>
      <w:r>
        <w:rPr>
          <w:b/>
        </w:rPr>
        <w:t xml:space="preserve"> </w:t>
      </w:r>
      <w:r w:rsidRPr="0082679F">
        <w:rPr>
          <w:b/>
          <w:sz w:val="28"/>
          <w:szCs w:val="28"/>
        </w:rPr>
        <w:t xml:space="preserve">Программное обеспечение. </w:t>
      </w:r>
    </w:p>
    <w:p w:rsidR="00295B2F" w:rsidRPr="0082679F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82679F">
        <w:rPr>
          <w:sz w:val="28"/>
          <w:szCs w:val="28"/>
        </w:rPr>
        <w:t xml:space="preserve">Все образовательные дисциплины обеспечены дополнительными </w:t>
      </w:r>
      <w:r w:rsidR="00F1287E" w:rsidRPr="0082679F">
        <w:rPr>
          <w:sz w:val="28"/>
          <w:szCs w:val="28"/>
        </w:rPr>
        <w:t>обще</w:t>
      </w:r>
      <w:r w:rsidRPr="0082679F">
        <w:rPr>
          <w:sz w:val="28"/>
          <w:szCs w:val="28"/>
        </w:rPr>
        <w:t>образовательными</w:t>
      </w:r>
      <w:r w:rsidR="00F1287E" w:rsidRPr="0082679F">
        <w:rPr>
          <w:sz w:val="28"/>
          <w:szCs w:val="28"/>
        </w:rPr>
        <w:t xml:space="preserve"> общеразвивающими</w:t>
      </w:r>
      <w:r w:rsidRPr="0082679F">
        <w:rPr>
          <w:sz w:val="28"/>
          <w:szCs w:val="28"/>
        </w:rPr>
        <w:t xml:space="preserve"> программами. Программное поле является стабильным, его совершенствование происходит по мере выработки программного ресурса. Всего действующих </w:t>
      </w:r>
      <w:r w:rsidR="00F1287E" w:rsidRPr="0082679F">
        <w:rPr>
          <w:sz w:val="28"/>
          <w:szCs w:val="28"/>
        </w:rPr>
        <w:t>обще</w:t>
      </w:r>
      <w:r w:rsidRPr="0082679F">
        <w:rPr>
          <w:sz w:val="28"/>
          <w:szCs w:val="28"/>
        </w:rPr>
        <w:t xml:space="preserve">образовательных </w:t>
      </w:r>
      <w:r w:rsidR="00F1287E" w:rsidRPr="0082679F">
        <w:rPr>
          <w:sz w:val="28"/>
          <w:szCs w:val="28"/>
        </w:rPr>
        <w:t xml:space="preserve">общеразвивающих </w:t>
      </w:r>
      <w:r w:rsidRPr="0082679F">
        <w:rPr>
          <w:sz w:val="28"/>
          <w:szCs w:val="28"/>
        </w:rPr>
        <w:t>программ</w:t>
      </w:r>
      <w:r w:rsidR="00F1287E" w:rsidRPr="0082679F">
        <w:rPr>
          <w:sz w:val="28"/>
          <w:szCs w:val="28"/>
        </w:rPr>
        <w:t xml:space="preserve"> в ДДТ –10</w:t>
      </w:r>
      <w:r w:rsidR="0082679F">
        <w:rPr>
          <w:sz w:val="28"/>
          <w:szCs w:val="28"/>
        </w:rPr>
        <w:t>.</w:t>
      </w:r>
    </w:p>
    <w:p w:rsidR="00295B2F" w:rsidRDefault="00B90ACB" w:rsidP="0082200A">
      <w:pPr>
        <w:spacing w:after="54" w:line="276" w:lineRule="auto"/>
        <w:ind w:left="142" w:right="0" w:firstLine="0"/>
        <w:jc w:val="left"/>
      </w:pPr>
      <w:r>
        <w:t xml:space="preserve"> </w:t>
      </w:r>
    </w:p>
    <w:p w:rsidR="00295B2F" w:rsidRPr="005A5046" w:rsidRDefault="00B90ACB" w:rsidP="0082200A">
      <w:pPr>
        <w:spacing w:after="38" w:line="276" w:lineRule="auto"/>
        <w:ind w:left="137" w:right="0" w:hanging="10"/>
        <w:jc w:val="left"/>
        <w:rPr>
          <w:sz w:val="28"/>
          <w:szCs w:val="28"/>
        </w:rPr>
      </w:pPr>
      <w:r w:rsidRPr="005A5046">
        <w:rPr>
          <w:b/>
          <w:sz w:val="28"/>
          <w:szCs w:val="28"/>
        </w:rPr>
        <w:t xml:space="preserve">Количество программ по направленностям: </w:t>
      </w:r>
    </w:p>
    <w:p w:rsidR="00295B2F" w:rsidRPr="005A5046" w:rsidRDefault="0082679F" w:rsidP="0082200A">
      <w:pPr>
        <w:spacing w:line="276" w:lineRule="auto"/>
        <w:jc w:val="left"/>
        <w:rPr>
          <w:sz w:val="28"/>
          <w:szCs w:val="28"/>
        </w:rPr>
      </w:pPr>
      <w:r w:rsidRPr="005A5046">
        <w:rPr>
          <w:sz w:val="28"/>
          <w:szCs w:val="28"/>
        </w:rPr>
        <w:t>Туристско-краеведческая – 2 программы</w:t>
      </w:r>
    </w:p>
    <w:p w:rsidR="00295B2F" w:rsidRPr="005A5046" w:rsidRDefault="0082679F" w:rsidP="0082200A">
      <w:pPr>
        <w:spacing w:line="276" w:lineRule="auto"/>
        <w:jc w:val="left"/>
        <w:rPr>
          <w:sz w:val="28"/>
          <w:szCs w:val="28"/>
        </w:rPr>
      </w:pPr>
      <w:r w:rsidRPr="005A5046">
        <w:rPr>
          <w:sz w:val="28"/>
          <w:szCs w:val="28"/>
        </w:rPr>
        <w:t>Художественная – 8 программ</w:t>
      </w:r>
    </w:p>
    <w:p w:rsidR="00295B2F" w:rsidRPr="005A5046" w:rsidRDefault="00B90ACB" w:rsidP="0082200A">
      <w:pPr>
        <w:spacing w:after="38" w:line="276" w:lineRule="auto"/>
        <w:ind w:right="0"/>
        <w:jc w:val="left"/>
        <w:rPr>
          <w:sz w:val="28"/>
          <w:szCs w:val="28"/>
        </w:rPr>
      </w:pPr>
      <w:r w:rsidRPr="005A5046">
        <w:rPr>
          <w:b/>
          <w:sz w:val="28"/>
          <w:szCs w:val="28"/>
        </w:rPr>
        <w:t xml:space="preserve">Оценка </w:t>
      </w:r>
      <w:r w:rsidRPr="005A5046">
        <w:rPr>
          <w:b/>
          <w:sz w:val="28"/>
          <w:szCs w:val="28"/>
        </w:rPr>
        <w:tab/>
        <w:t xml:space="preserve">функционирования </w:t>
      </w:r>
      <w:r w:rsidRPr="005A5046">
        <w:rPr>
          <w:b/>
          <w:sz w:val="28"/>
          <w:szCs w:val="28"/>
        </w:rPr>
        <w:tab/>
        <w:t xml:space="preserve">внутренней </w:t>
      </w:r>
      <w:r w:rsidRPr="005A5046">
        <w:rPr>
          <w:b/>
          <w:sz w:val="28"/>
          <w:szCs w:val="28"/>
        </w:rPr>
        <w:tab/>
        <w:t xml:space="preserve">системы </w:t>
      </w:r>
      <w:r w:rsidRPr="005A5046">
        <w:rPr>
          <w:b/>
          <w:sz w:val="28"/>
          <w:szCs w:val="28"/>
        </w:rPr>
        <w:tab/>
        <w:t xml:space="preserve">оценки </w:t>
      </w:r>
      <w:r w:rsidRPr="005A5046">
        <w:rPr>
          <w:b/>
          <w:sz w:val="28"/>
          <w:szCs w:val="28"/>
        </w:rPr>
        <w:tab/>
        <w:t xml:space="preserve">качества образовательного процесса  </w:t>
      </w:r>
    </w:p>
    <w:p w:rsidR="00295B2F" w:rsidRPr="005A5046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5A5046">
        <w:rPr>
          <w:sz w:val="28"/>
          <w:szCs w:val="28"/>
        </w:rPr>
        <w:t xml:space="preserve">Важнейшие элементы технологии контроля учебно-воспитательного процесса в ДДТ:  </w:t>
      </w:r>
    </w:p>
    <w:p w:rsidR="00295B2F" w:rsidRPr="005A5046" w:rsidRDefault="00B90ACB" w:rsidP="0082200A">
      <w:pPr>
        <w:numPr>
          <w:ilvl w:val="0"/>
          <w:numId w:val="12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t>комплектование</w:t>
      </w:r>
      <w:proofErr w:type="gramEnd"/>
      <w:r w:rsidRPr="005A5046">
        <w:rPr>
          <w:sz w:val="28"/>
          <w:szCs w:val="28"/>
        </w:rPr>
        <w:t xml:space="preserve"> учебных групп, посещение учащимися занятий;  </w:t>
      </w:r>
    </w:p>
    <w:p w:rsidR="00295B2F" w:rsidRPr="005A5046" w:rsidRDefault="00B90ACB" w:rsidP="0082200A">
      <w:pPr>
        <w:numPr>
          <w:ilvl w:val="0"/>
          <w:numId w:val="12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t>уровень</w:t>
      </w:r>
      <w:proofErr w:type="gramEnd"/>
      <w:r w:rsidRPr="005A5046">
        <w:rPr>
          <w:sz w:val="28"/>
          <w:szCs w:val="28"/>
        </w:rPr>
        <w:t xml:space="preserve"> выполнения дополнительных общеобразовательных общеразвивающих программ;  </w:t>
      </w:r>
    </w:p>
    <w:p w:rsidR="00295B2F" w:rsidRPr="005A5046" w:rsidRDefault="00B90ACB" w:rsidP="0082200A">
      <w:pPr>
        <w:numPr>
          <w:ilvl w:val="0"/>
          <w:numId w:val="12"/>
        </w:numPr>
        <w:spacing w:after="42"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t>качество</w:t>
      </w:r>
      <w:proofErr w:type="gramEnd"/>
      <w:r w:rsidRPr="005A5046">
        <w:rPr>
          <w:sz w:val="28"/>
          <w:szCs w:val="28"/>
        </w:rPr>
        <w:t xml:space="preserve"> ведения педагогами документации: журналов учета работы педагога, календарно-тематического планирования, методических </w:t>
      </w:r>
      <w:r w:rsidR="0082679F" w:rsidRPr="005A5046">
        <w:rPr>
          <w:sz w:val="28"/>
          <w:szCs w:val="28"/>
        </w:rPr>
        <w:t>разработок</w:t>
      </w:r>
      <w:r w:rsidRPr="005A5046">
        <w:rPr>
          <w:sz w:val="28"/>
          <w:szCs w:val="28"/>
        </w:rPr>
        <w:t xml:space="preserve"> и </w:t>
      </w:r>
      <w:proofErr w:type="spellStart"/>
      <w:r w:rsidRPr="005A5046">
        <w:rPr>
          <w:sz w:val="28"/>
          <w:szCs w:val="28"/>
        </w:rPr>
        <w:t>др</w:t>
      </w:r>
      <w:proofErr w:type="spellEnd"/>
      <w:r w:rsidRPr="005A5046">
        <w:rPr>
          <w:sz w:val="28"/>
          <w:szCs w:val="28"/>
        </w:rPr>
        <w:t xml:space="preserve">; </w:t>
      </w:r>
    </w:p>
    <w:p w:rsidR="00295B2F" w:rsidRPr="005A5046" w:rsidRDefault="00B90ACB" w:rsidP="0082200A">
      <w:pPr>
        <w:numPr>
          <w:ilvl w:val="0"/>
          <w:numId w:val="12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lastRenderedPageBreak/>
        <w:t>проведение</w:t>
      </w:r>
      <w:proofErr w:type="gramEnd"/>
      <w:r w:rsidRPr="005A5046">
        <w:rPr>
          <w:sz w:val="28"/>
          <w:szCs w:val="28"/>
        </w:rPr>
        <w:t xml:space="preserve"> диагностики результативности выпо</w:t>
      </w:r>
      <w:r w:rsidR="0082679F" w:rsidRPr="005A5046">
        <w:rPr>
          <w:sz w:val="28"/>
          <w:szCs w:val="28"/>
        </w:rPr>
        <w:t>лнения образовательных программ.</w:t>
      </w:r>
      <w:r w:rsidRPr="005A5046">
        <w:rPr>
          <w:sz w:val="28"/>
          <w:szCs w:val="28"/>
        </w:rPr>
        <w:t xml:space="preserve">  </w:t>
      </w:r>
    </w:p>
    <w:p w:rsidR="00295B2F" w:rsidRPr="005A5046" w:rsidRDefault="00B90ACB" w:rsidP="0082200A">
      <w:pPr>
        <w:spacing w:line="276" w:lineRule="auto"/>
        <w:ind w:left="127" w:firstLine="626"/>
        <w:jc w:val="left"/>
        <w:rPr>
          <w:sz w:val="28"/>
          <w:szCs w:val="28"/>
        </w:rPr>
      </w:pPr>
      <w:r w:rsidRPr="005A5046">
        <w:rPr>
          <w:b/>
          <w:sz w:val="28"/>
          <w:szCs w:val="28"/>
        </w:rPr>
        <w:t xml:space="preserve">Основные формы контроля за процессом обучения, используемые в ДДТ.  </w:t>
      </w:r>
      <w:r w:rsidRPr="005A5046">
        <w:rPr>
          <w:sz w:val="28"/>
          <w:szCs w:val="28"/>
        </w:rPr>
        <w:t xml:space="preserve">         Ежегодно в учреждении проводится мониторинга предметных знаний и умений учащихся.</w:t>
      </w:r>
      <w:r w:rsidRPr="005A5046">
        <w:rPr>
          <w:b/>
          <w:sz w:val="28"/>
          <w:szCs w:val="28"/>
        </w:rPr>
        <w:t xml:space="preserve"> </w:t>
      </w:r>
    </w:p>
    <w:p w:rsidR="00295B2F" w:rsidRPr="005A5046" w:rsidRDefault="00B90ACB" w:rsidP="0082200A">
      <w:pPr>
        <w:numPr>
          <w:ilvl w:val="0"/>
          <w:numId w:val="12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t>предварительный</w:t>
      </w:r>
      <w:proofErr w:type="gramEnd"/>
      <w:r w:rsidRPr="005A5046">
        <w:rPr>
          <w:sz w:val="28"/>
          <w:szCs w:val="28"/>
        </w:rPr>
        <w:t xml:space="preserve"> контроль - состояние учебных кабинетов на начало учебного </w:t>
      </w:r>
      <w:r w:rsidR="0082679F" w:rsidRPr="005A5046">
        <w:rPr>
          <w:sz w:val="28"/>
          <w:szCs w:val="28"/>
        </w:rPr>
        <w:t>года</w:t>
      </w:r>
      <w:r w:rsidRPr="005A5046">
        <w:rPr>
          <w:sz w:val="28"/>
          <w:szCs w:val="28"/>
        </w:rPr>
        <w:t xml:space="preserve">;  </w:t>
      </w:r>
    </w:p>
    <w:p w:rsidR="00295B2F" w:rsidRPr="005A5046" w:rsidRDefault="00B90ACB" w:rsidP="0082200A">
      <w:pPr>
        <w:numPr>
          <w:ilvl w:val="0"/>
          <w:numId w:val="12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t>тематический</w:t>
      </w:r>
      <w:proofErr w:type="gramEnd"/>
      <w:r w:rsidRPr="005A5046">
        <w:rPr>
          <w:sz w:val="28"/>
          <w:szCs w:val="28"/>
        </w:rPr>
        <w:t xml:space="preserve"> контроль – методическая работа педагогов дополнительного образования, отслеживание текущих результатов в деятельности творческих объединений;  - сравнительный контроль – сохранность контингента детей, контроль выполнения дополнительных общеобразовательных общеразвивающих программ, профессиональный рост педагогических кадров; </w:t>
      </w:r>
    </w:p>
    <w:p w:rsidR="00295B2F" w:rsidRPr="005A5046" w:rsidRDefault="00B90ACB" w:rsidP="0082200A">
      <w:pPr>
        <w:numPr>
          <w:ilvl w:val="0"/>
          <w:numId w:val="12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t>фронтальный</w:t>
      </w:r>
      <w:proofErr w:type="gramEnd"/>
      <w:r w:rsidRPr="005A5046">
        <w:rPr>
          <w:sz w:val="28"/>
          <w:szCs w:val="28"/>
        </w:rPr>
        <w:t xml:space="preserve"> контроль – состояние преподавания и организации учебного процесса; </w:t>
      </w:r>
    </w:p>
    <w:p w:rsidR="005A5046" w:rsidRPr="005A5046" w:rsidRDefault="00B90ACB" w:rsidP="0082200A">
      <w:pPr>
        <w:spacing w:line="276" w:lineRule="auto"/>
        <w:ind w:left="266" w:firstLine="0"/>
        <w:jc w:val="left"/>
        <w:rPr>
          <w:sz w:val="28"/>
          <w:szCs w:val="28"/>
        </w:rPr>
      </w:pPr>
      <w:r w:rsidRPr="005A5046">
        <w:rPr>
          <w:sz w:val="28"/>
          <w:szCs w:val="28"/>
        </w:rPr>
        <w:t xml:space="preserve"> - текущий контроль – работа по расписанию, посещаемость учащимися занятий в творческих объединениях, работа с родителями (лицами, их заменяющими);  </w:t>
      </w:r>
    </w:p>
    <w:p w:rsidR="005A5046" w:rsidRPr="005A5046" w:rsidRDefault="00B90ACB" w:rsidP="0082200A">
      <w:pPr>
        <w:spacing w:line="276" w:lineRule="auto"/>
        <w:ind w:left="266" w:firstLine="0"/>
        <w:jc w:val="left"/>
        <w:rPr>
          <w:sz w:val="28"/>
          <w:szCs w:val="28"/>
        </w:rPr>
      </w:pPr>
      <w:r w:rsidRPr="005A5046">
        <w:rPr>
          <w:sz w:val="28"/>
          <w:szCs w:val="28"/>
        </w:rPr>
        <w:t xml:space="preserve">- обзорный контроль - состояние документации, трудовой </w:t>
      </w:r>
      <w:proofErr w:type="gramStart"/>
      <w:r w:rsidR="005A5046" w:rsidRPr="005A5046">
        <w:rPr>
          <w:sz w:val="28"/>
          <w:szCs w:val="28"/>
        </w:rPr>
        <w:t xml:space="preserve">дисциплины, </w:t>
      </w:r>
      <w:r w:rsidRPr="005A5046">
        <w:rPr>
          <w:sz w:val="28"/>
          <w:szCs w:val="28"/>
        </w:rPr>
        <w:t xml:space="preserve"> состояние</w:t>
      </w:r>
      <w:proofErr w:type="gramEnd"/>
      <w:r w:rsidRPr="005A5046">
        <w:rPr>
          <w:sz w:val="28"/>
          <w:szCs w:val="28"/>
        </w:rPr>
        <w:t xml:space="preserve"> охраны труда и техники безопасности при организации образовательного </w:t>
      </w:r>
      <w:r w:rsidRPr="005A5046">
        <w:rPr>
          <w:sz w:val="28"/>
          <w:szCs w:val="28"/>
        </w:rPr>
        <w:tab/>
        <w:t xml:space="preserve">процесса;  </w:t>
      </w:r>
    </w:p>
    <w:p w:rsidR="00295B2F" w:rsidRPr="005A5046" w:rsidRDefault="00B90ACB" w:rsidP="0082200A">
      <w:pPr>
        <w:spacing w:line="276" w:lineRule="auto"/>
        <w:ind w:left="266" w:firstLine="0"/>
        <w:jc w:val="left"/>
        <w:rPr>
          <w:sz w:val="28"/>
          <w:szCs w:val="28"/>
        </w:rPr>
      </w:pPr>
      <w:r w:rsidRPr="005A5046">
        <w:rPr>
          <w:sz w:val="28"/>
          <w:szCs w:val="28"/>
        </w:rPr>
        <w:t xml:space="preserve">- заключительный контроль - анализ выполнения образовательных программ, оценка результативности деятельности педагогических кадров. </w:t>
      </w:r>
    </w:p>
    <w:p w:rsidR="00295B2F" w:rsidRPr="005A5046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5A5046">
        <w:rPr>
          <w:sz w:val="28"/>
          <w:szCs w:val="28"/>
        </w:rPr>
        <w:t xml:space="preserve">В ДДТ разработано и функционирует положение о внутреннем контроле, регламентирующее внутреннюю систему оценки качества образования, в соответствии с которым проводится ряд мероприятий. Проводятся плановый контроль (состояние документации, сохранность контингента, посещаемость, и </w:t>
      </w:r>
      <w:proofErr w:type="spellStart"/>
      <w:r w:rsidRPr="005A5046">
        <w:rPr>
          <w:sz w:val="28"/>
          <w:szCs w:val="28"/>
        </w:rPr>
        <w:t>др</w:t>
      </w:r>
      <w:proofErr w:type="spellEnd"/>
      <w:r w:rsidRPr="005A5046">
        <w:rPr>
          <w:sz w:val="28"/>
          <w:szCs w:val="28"/>
        </w:rPr>
        <w:t>), тематический (реализация планов методической и воспитательной работы, документация, состояние работы по мониторингу учебного процесса, оперативный контроль (по сигналам обучающихся, родителей (лиц, их заменяющих), персональный (с целью оказания помощи, и т.д.). Контроль осуществлялся через следующи</w:t>
      </w:r>
      <w:r w:rsidR="005A5046" w:rsidRPr="005A5046">
        <w:rPr>
          <w:sz w:val="28"/>
          <w:szCs w:val="28"/>
        </w:rPr>
        <w:t>е формы: проверка документации</w:t>
      </w:r>
      <w:r w:rsidRPr="005A5046">
        <w:rPr>
          <w:sz w:val="28"/>
          <w:szCs w:val="28"/>
        </w:rPr>
        <w:t>, посещение занятий и мероприятий, проверка выполнения программы объединения, владение программным материалом и методикой обучения, использование новых технологий на учебных занятиях, проведение</w:t>
      </w:r>
      <w:r w:rsidR="005A5046" w:rsidRPr="005A5046">
        <w:rPr>
          <w:sz w:val="28"/>
          <w:szCs w:val="28"/>
        </w:rPr>
        <w:t xml:space="preserve"> промежуточной </w:t>
      </w:r>
      <w:proofErr w:type="gramStart"/>
      <w:r w:rsidR="005A5046" w:rsidRPr="005A5046">
        <w:rPr>
          <w:sz w:val="28"/>
          <w:szCs w:val="28"/>
        </w:rPr>
        <w:t>и  итоговой</w:t>
      </w:r>
      <w:proofErr w:type="gramEnd"/>
      <w:r w:rsidR="005A5046" w:rsidRPr="005A5046">
        <w:rPr>
          <w:sz w:val="28"/>
          <w:szCs w:val="28"/>
        </w:rPr>
        <w:t xml:space="preserve"> аттестации </w:t>
      </w:r>
      <w:r w:rsidRPr="005A5046">
        <w:rPr>
          <w:sz w:val="28"/>
          <w:szCs w:val="28"/>
        </w:rPr>
        <w:t xml:space="preserve">, вопросы подготовки к аттестации педагогических работников. </w:t>
      </w:r>
    </w:p>
    <w:p w:rsidR="00295B2F" w:rsidRPr="005A5046" w:rsidRDefault="00B90ACB" w:rsidP="0082200A">
      <w:pPr>
        <w:spacing w:after="38" w:line="276" w:lineRule="auto"/>
        <w:ind w:left="127" w:right="0" w:firstLine="708"/>
        <w:jc w:val="left"/>
        <w:rPr>
          <w:sz w:val="28"/>
          <w:szCs w:val="28"/>
        </w:rPr>
      </w:pPr>
      <w:r w:rsidRPr="005A5046">
        <w:rPr>
          <w:b/>
          <w:sz w:val="28"/>
          <w:szCs w:val="28"/>
        </w:rPr>
        <w:t xml:space="preserve">При осуществлении контроля за отчетный период были выявлены следующие нарушения: </w:t>
      </w:r>
    </w:p>
    <w:p w:rsidR="00295B2F" w:rsidRPr="005A5046" w:rsidRDefault="00B90ACB" w:rsidP="0082200A">
      <w:pPr>
        <w:numPr>
          <w:ilvl w:val="0"/>
          <w:numId w:val="12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lastRenderedPageBreak/>
        <w:t>допускались</w:t>
      </w:r>
      <w:proofErr w:type="gramEnd"/>
      <w:r w:rsidRPr="005A5046">
        <w:rPr>
          <w:sz w:val="28"/>
          <w:szCs w:val="28"/>
        </w:rPr>
        <w:t xml:space="preserve"> факты несвоевременного заполнения жу</w:t>
      </w:r>
      <w:r w:rsidR="005A5046" w:rsidRPr="005A5046">
        <w:rPr>
          <w:sz w:val="28"/>
          <w:szCs w:val="28"/>
        </w:rPr>
        <w:t>рнала учета работы педагогов;</w:t>
      </w:r>
      <w:r w:rsidRPr="005A5046">
        <w:rPr>
          <w:sz w:val="28"/>
          <w:szCs w:val="28"/>
        </w:rPr>
        <w:t xml:space="preserve">; </w:t>
      </w:r>
    </w:p>
    <w:p w:rsidR="00295B2F" w:rsidRPr="005A5046" w:rsidRDefault="00B90ACB" w:rsidP="0082200A">
      <w:pPr>
        <w:numPr>
          <w:ilvl w:val="0"/>
          <w:numId w:val="12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t>несвоевременное</w:t>
      </w:r>
      <w:proofErr w:type="gramEnd"/>
      <w:r w:rsidRPr="005A5046">
        <w:rPr>
          <w:sz w:val="28"/>
          <w:szCs w:val="28"/>
        </w:rPr>
        <w:t xml:space="preserve"> фиксирование проводимых инструктажей по технике безопасности; </w:t>
      </w:r>
    </w:p>
    <w:p w:rsidR="00295B2F" w:rsidRPr="005A5046" w:rsidRDefault="00B90ACB" w:rsidP="0082200A">
      <w:pPr>
        <w:numPr>
          <w:ilvl w:val="0"/>
          <w:numId w:val="12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t>неполные</w:t>
      </w:r>
      <w:proofErr w:type="gramEnd"/>
      <w:r w:rsidRPr="005A5046">
        <w:rPr>
          <w:sz w:val="28"/>
          <w:szCs w:val="28"/>
        </w:rPr>
        <w:t xml:space="preserve"> данные учащихся в объединении (нет года рождения, даты приема в объединение); неполные данные о родителях (лицах, их заменяющих). </w:t>
      </w:r>
    </w:p>
    <w:p w:rsidR="00295B2F" w:rsidRPr="005A5046" w:rsidRDefault="00B90ACB" w:rsidP="0082200A">
      <w:pPr>
        <w:spacing w:line="276" w:lineRule="auto"/>
        <w:jc w:val="left"/>
        <w:rPr>
          <w:sz w:val="28"/>
          <w:szCs w:val="28"/>
        </w:rPr>
      </w:pPr>
      <w:r w:rsidRPr="005A5046">
        <w:rPr>
          <w:sz w:val="28"/>
          <w:szCs w:val="28"/>
        </w:rPr>
        <w:t xml:space="preserve"> Одним из важных направлений деятельности ДДТ является сохранение контингента учащихся в течение срока обучения. Эту проблему удается сдерживать в определенных рамках на протяжении продолжительного времени.      Сохран</w:t>
      </w:r>
      <w:r w:rsidR="005A5046" w:rsidRPr="005A5046">
        <w:rPr>
          <w:sz w:val="28"/>
          <w:szCs w:val="28"/>
        </w:rPr>
        <w:t>ность контингента составляет 100</w:t>
      </w:r>
      <w:r w:rsidRPr="005A5046">
        <w:rPr>
          <w:sz w:val="28"/>
          <w:szCs w:val="28"/>
        </w:rPr>
        <w:t xml:space="preserve">%. Высокий показатель сохранности контингента обусловлен рядом факторов: профессиональным уровнем педагогов, учетом интересов детей и их родителей (лиц, их заменяющих), созданием комфортных условий для обучения и досуга детей, обеспечением возможности участия в конкурсных мероприятиях организацией досугово-массовой деятельности; полноты реализации дополнительных общеобразовательных общеразвивающих программ. </w:t>
      </w:r>
    </w:p>
    <w:p w:rsidR="00295B2F" w:rsidRPr="005A5046" w:rsidRDefault="00B90ACB" w:rsidP="0082200A">
      <w:pPr>
        <w:spacing w:line="276" w:lineRule="auto"/>
        <w:ind w:left="127" w:firstLine="566"/>
        <w:jc w:val="left"/>
        <w:rPr>
          <w:sz w:val="28"/>
          <w:szCs w:val="28"/>
        </w:rPr>
      </w:pPr>
      <w:r w:rsidRPr="005A5046">
        <w:rPr>
          <w:sz w:val="28"/>
          <w:szCs w:val="28"/>
        </w:rPr>
        <w:t>Проводился мониторинг удовлетворенности качеством оказания муниципальной услуги среди родителей (лиц, их заменяющих). Анализ ан</w:t>
      </w:r>
      <w:r w:rsidR="005A5046" w:rsidRPr="005A5046">
        <w:rPr>
          <w:sz w:val="28"/>
          <w:szCs w:val="28"/>
        </w:rPr>
        <w:t xml:space="preserve">кетирования, опросов родителей </w:t>
      </w:r>
      <w:r w:rsidRPr="005A5046">
        <w:rPr>
          <w:sz w:val="28"/>
          <w:szCs w:val="28"/>
        </w:rPr>
        <w:t xml:space="preserve">показывает 100% удовлетворенность качеством и доступностью предоставляемых услуг. Большинство родителей выразили удовлетворение такими аспектами организации дополнительного образования детей как «Удобство территориального расположения организации», «Содержание образования», «Качество преподавания», «Отношение педагогов к Вашему ребенку», «Образовательные результаты». На общем фоне сравнительно низкие оценки получила «Материальная база, условия (оснащение, помещения, оборудование)».  </w:t>
      </w:r>
    </w:p>
    <w:p w:rsidR="00295B2F" w:rsidRPr="005A5046" w:rsidRDefault="00B90ACB" w:rsidP="0082200A">
      <w:pPr>
        <w:spacing w:line="276" w:lineRule="auto"/>
        <w:ind w:left="716"/>
        <w:jc w:val="left"/>
        <w:rPr>
          <w:sz w:val="28"/>
          <w:szCs w:val="28"/>
        </w:rPr>
      </w:pPr>
      <w:r w:rsidRPr="005A5046">
        <w:rPr>
          <w:sz w:val="28"/>
          <w:szCs w:val="28"/>
        </w:rPr>
        <w:t>В течение года на с</w:t>
      </w:r>
      <w:r w:rsidR="005A5046" w:rsidRPr="005A5046">
        <w:rPr>
          <w:sz w:val="28"/>
          <w:szCs w:val="28"/>
        </w:rPr>
        <w:t xml:space="preserve">тендах МБУ ДО </w:t>
      </w:r>
      <w:proofErr w:type="gramStart"/>
      <w:r w:rsidR="005A5046" w:rsidRPr="005A5046">
        <w:rPr>
          <w:sz w:val="28"/>
          <w:szCs w:val="28"/>
        </w:rPr>
        <w:t xml:space="preserve">ДДТ </w:t>
      </w:r>
      <w:r w:rsidRPr="005A5046">
        <w:rPr>
          <w:sz w:val="28"/>
          <w:szCs w:val="28"/>
        </w:rPr>
        <w:t xml:space="preserve"> размещена</w:t>
      </w:r>
      <w:proofErr w:type="gramEnd"/>
      <w:r w:rsidRPr="005A5046">
        <w:rPr>
          <w:sz w:val="28"/>
          <w:szCs w:val="28"/>
        </w:rPr>
        <w:t xml:space="preserve"> информация: </w:t>
      </w:r>
    </w:p>
    <w:p w:rsidR="00295B2F" w:rsidRPr="005A5046" w:rsidRDefault="00B90ACB" w:rsidP="0082200A">
      <w:pPr>
        <w:numPr>
          <w:ilvl w:val="0"/>
          <w:numId w:val="12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t>о</w:t>
      </w:r>
      <w:proofErr w:type="gramEnd"/>
      <w:r w:rsidRPr="005A5046">
        <w:rPr>
          <w:sz w:val="28"/>
          <w:szCs w:val="28"/>
        </w:rPr>
        <w:t xml:space="preserve"> режиме и графике работы организации; </w:t>
      </w:r>
    </w:p>
    <w:p w:rsidR="00295B2F" w:rsidRPr="000253A8" w:rsidRDefault="00B90ACB" w:rsidP="0082200A">
      <w:pPr>
        <w:numPr>
          <w:ilvl w:val="0"/>
          <w:numId w:val="12"/>
        </w:numPr>
        <w:spacing w:line="276" w:lineRule="auto"/>
        <w:ind w:hanging="139"/>
        <w:jc w:val="left"/>
        <w:rPr>
          <w:sz w:val="28"/>
          <w:szCs w:val="28"/>
        </w:rPr>
      </w:pPr>
      <w:proofErr w:type="gramStart"/>
      <w:r w:rsidRPr="005A5046">
        <w:rPr>
          <w:sz w:val="28"/>
          <w:szCs w:val="28"/>
        </w:rPr>
        <w:t>информация</w:t>
      </w:r>
      <w:proofErr w:type="gramEnd"/>
      <w:r w:rsidRPr="005A5046">
        <w:rPr>
          <w:sz w:val="28"/>
          <w:szCs w:val="28"/>
        </w:rPr>
        <w:t xml:space="preserve"> о наименовании структурных подразделений и ФИ</w:t>
      </w:r>
      <w:r w:rsidR="005A5046" w:rsidRPr="005A5046">
        <w:rPr>
          <w:sz w:val="28"/>
          <w:szCs w:val="28"/>
        </w:rPr>
        <w:t>О, должностях их руководителей.</w:t>
      </w:r>
      <w:r w:rsidR="005A5046" w:rsidRPr="000253A8">
        <w:rPr>
          <w:sz w:val="28"/>
          <w:szCs w:val="28"/>
        </w:rPr>
        <w:tab/>
      </w:r>
    </w:p>
    <w:p w:rsidR="00295B2F" w:rsidRPr="000253A8" w:rsidRDefault="00B90ACB" w:rsidP="0082200A">
      <w:pPr>
        <w:spacing w:after="38" w:line="276" w:lineRule="auto"/>
        <w:ind w:right="0"/>
        <w:jc w:val="left"/>
        <w:rPr>
          <w:sz w:val="28"/>
          <w:szCs w:val="28"/>
        </w:rPr>
      </w:pPr>
      <w:r w:rsidRPr="000253A8">
        <w:rPr>
          <w:b/>
          <w:sz w:val="28"/>
          <w:szCs w:val="28"/>
        </w:rPr>
        <w:t xml:space="preserve">Воспитательная работа велась по следующим направлениям: </w:t>
      </w:r>
    </w:p>
    <w:p w:rsidR="00295B2F" w:rsidRPr="000253A8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proofErr w:type="gramStart"/>
      <w:r w:rsidRPr="000253A8">
        <w:rPr>
          <w:b/>
          <w:sz w:val="28"/>
          <w:szCs w:val="28"/>
        </w:rPr>
        <w:t xml:space="preserve">Патриотическое </w:t>
      </w:r>
      <w:r w:rsidRPr="000253A8">
        <w:rPr>
          <w:sz w:val="28"/>
          <w:szCs w:val="28"/>
        </w:rPr>
        <w:t xml:space="preserve"> </w:t>
      </w:r>
      <w:r w:rsidRPr="000253A8">
        <w:rPr>
          <w:b/>
          <w:sz w:val="28"/>
          <w:szCs w:val="28"/>
        </w:rPr>
        <w:t>воспитание</w:t>
      </w:r>
      <w:proofErr w:type="gramEnd"/>
      <w:r w:rsidRPr="000253A8">
        <w:rPr>
          <w:b/>
          <w:sz w:val="28"/>
          <w:szCs w:val="28"/>
        </w:rPr>
        <w:t xml:space="preserve"> </w:t>
      </w:r>
      <w:r w:rsidRPr="000253A8">
        <w:rPr>
          <w:sz w:val="28"/>
          <w:szCs w:val="28"/>
        </w:rPr>
        <w:t xml:space="preserve">        направленно            на формирование патриотических, ценностных представлений о любви к Отчизне, народам Российской Федерации, к своей малой родине, формирование представлений о ценностях  культурно-исторического наследия России, уважительного отношения к национальным  героям и культурным представлениям российского народа. </w:t>
      </w:r>
    </w:p>
    <w:p w:rsidR="00295B2F" w:rsidRPr="000253A8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0253A8">
        <w:rPr>
          <w:b/>
          <w:sz w:val="28"/>
          <w:szCs w:val="28"/>
        </w:rPr>
        <w:lastRenderedPageBreak/>
        <w:t>Нравственное</w:t>
      </w:r>
      <w:r w:rsidRPr="000253A8">
        <w:rPr>
          <w:sz w:val="28"/>
          <w:szCs w:val="28"/>
        </w:rPr>
        <w:t xml:space="preserve"> </w:t>
      </w:r>
      <w:r w:rsidRPr="000253A8">
        <w:rPr>
          <w:b/>
          <w:sz w:val="28"/>
          <w:szCs w:val="28"/>
        </w:rPr>
        <w:t xml:space="preserve">воспитание </w:t>
      </w:r>
      <w:r w:rsidRPr="000253A8">
        <w:rPr>
          <w:sz w:val="28"/>
          <w:szCs w:val="28"/>
        </w:rPr>
        <w:t>формирует ценностные представления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</w:t>
      </w:r>
      <w:proofErr w:type="gramStart"/>
      <w:r w:rsidRPr="000253A8">
        <w:rPr>
          <w:sz w:val="28"/>
          <w:szCs w:val="28"/>
        </w:rPr>
        <w:t>),  духовных</w:t>
      </w:r>
      <w:proofErr w:type="gramEnd"/>
      <w:r w:rsidRPr="000253A8">
        <w:rPr>
          <w:sz w:val="28"/>
          <w:szCs w:val="28"/>
        </w:rPr>
        <w:t xml:space="preserve"> ценностях народов России,  уважительном отношении к традициям, культуре и языку своего народа и народов России. </w:t>
      </w:r>
    </w:p>
    <w:p w:rsidR="00295B2F" w:rsidRPr="000253A8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0253A8">
        <w:rPr>
          <w:b/>
          <w:sz w:val="28"/>
          <w:szCs w:val="28"/>
        </w:rPr>
        <w:t>Национальное</w:t>
      </w:r>
      <w:r w:rsidRPr="000253A8">
        <w:rPr>
          <w:sz w:val="28"/>
          <w:szCs w:val="28"/>
        </w:rPr>
        <w:t xml:space="preserve"> </w:t>
      </w:r>
      <w:r w:rsidRPr="000253A8">
        <w:rPr>
          <w:b/>
          <w:sz w:val="28"/>
          <w:szCs w:val="28"/>
        </w:rPr>
        <w:t xml:space="preserve">воспитание </w:t>
      </w:r>
      <w:r w:rsidRPr="000253A8">
        <w:rPr>
          <w:sz w:val="28"/>
          <w:szCs w:val="28"/>
        </w:rPr>
        <w:t xml:space="preserve">формирует у учащихся представления о </w:t>
      </w:r>
      <w:proofErr w:type="gramStart"/>
      <w:r w:rsidRPr="000253A8">
        <w:rPr>
          <w:sz w:val="28"/>
          <w:szCs w:val="28"/>
        </w:rPr>
        <w:t>таких  понятиях</w:t>
      </w:r>
      <w:proofErr w:type="gramEnd"/>
      <w:r w:rsidRPr="000253A8">
        <w:rPr>
          <w:sz w:val="28"/>
          <w:szCs w:val="28"/>
        </w:rPr>
        <w:t xml:space="preserve"> как «толерантность», «миролюбие», «гражданское согласие», «социальное партнерство», даёт понимание таким явлениям как «социальная агрессия», «межнациональная рознь», «экстремизм», «терроризм», «фанатизм». </w:t>
      </w:r>
    </w:p>
    <w:p w:rsidR="00295B2F" w:rsidRPr="000253A8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0253A8">
        <w:rPr>
          <w:b/>
          <w:sz w:val="28"/>
          <w:szCs w:val="28"/>
        </w:rPr>
        <w:t xml:space="preserve">Трудовое и </w:t>
      </w:r>
      <w:proofErr w:type="spellStart"/>
      <w:r w:rsidRPr="000253A8">
        <w:rPr>
          <w:b/>
          <w:sz w:val="28"/>
          <w:szCs w:val="28"/>
        </w:rPr>
        <w:t>профориентационное</w:t>
      </w:r>
      <w:proofErr w:type="spellEnd"/>
      <w:r w:rsidRPr="000253A8">
        <w:rPr>
          <w:b/>
          <w:sz w:val="28"/>
          <w:szCs w:val="28"/>
        </w:rPr>
        <w:t xml:space="preserve"> воспитание</w:t>
      </w:r>
      <w:r w:rsidRPr="000253A8">
        <w:rPr>
          <w:sz w:val="28"/>
          <w:szCs w:val="28"/>
        </w:rPr>
        <w:t xml:space="preserve"> формирует знания, представления о трудовой деятельности, </w:t>
      </w:r>
      <w:r w:rsidRPr="000253A8">
        <w:rPr>
          <w:b/>
          <w:sz w:val="28"/>
          <w:szCs w:val="28"/>
        </w:rPr>
        <w:t>выявляет</w:t>
      </w:r>
      <w:r w:rsidRPr="000253A8">
        <w:rPr>
          <w:sz w:val="28"/>
          <w:szCs w:val="28"/>
        </w:rPr>
        <w:t xml:space="preserve"> творческие способности и профессиональные предпочтения учащихся. </w:t>
      </w:r>
    </w:p>
    <w:p w:rsidR="00295B2F" w:rsidRPr="000253A8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0253A8">
        <w:rPr>
          <w:b/>
          <w:sz w:val="28"/>
          <w:szCs w:val="28"/>
        </w:rPr>
        <w:t>Интеллектуальное воспитание</w:t>
      </w:r>
      <w:r w:rsidRPr="000253A8">
        <w:rPr>
          <w:sz w:val="28"/>
          <w:szCs w:val="28"/>
        </w:rPr>
        <w:t xml:space="preserve"> направлено на развитие кругозора и любознательности; воспитание   познавательных       интересов формирует потребность в приобретении    новых          знаний, интерес к творческой деятельности. </w:t>
      </w:r>
    </w:p>
    <w:p w:rsidR="000253A8" w:rsidRPr="000253A8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0253A8">
        <w:rPr>
          <w:b/>
          <w:sz w:val="28"/>
          <w:szCs w:val="28"/>
        </w:rPr>
        <w:t>Эстетическое</w:t>
      </w:r>
      <w:r w:rsidRPr="000253A8">
        <w:rPr>
          <w:sz w:val="28"/>
          <w:szCs w:val="28"/>
        </w:rPr>
        <w:t xml:space="preserve"> </w:t>
      </w:r>
      <w:r w:rsidRPr="000253A8">
        <w:rPr>
          <w:b/>
          <w:sz w:val="28"/>
          <w:szCs w:val="28"/>
        </w:rPr>
        <w:t>воспитание</w:t>
      </w:r>
      <w:r w:rsidRPr="000253A8">
        <w:rPr>
          <w:sz w:val="28"/>
          <w:szCs w:val="28"/>
        </w:rPr>
        <w:t xml:space="preserve"> направлено на формирование характера и нравственных качеств, развитие вкуса и знаний норм поведения. </w:t>
      </w:r>
    </w:p>
    <w:p w:rsidR="00295B2F" w:rsidRPr="005373AA" w:rsidRDefault="00B90ACB" w:rsidP="0082200A">
      <w:pPr>
        <w:spacing w:after="38" w:line="276" w:lineRule="auto"/>
        <w:ind w:left="127" w:right="0" w:firstLine="0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t xml:space="preserve">Самыми яркими событиями этого учебного года стали мероприятия различного уровня.  </w:t>
      </w:r>
    </w:p>
    <w:p w:rsidR="00295B2F" w:rsidRPr="005373AA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t>12 сентября,</w:t>
      </w:r>
      <w:r w:rsidRPr="005373AA">
        <w:rPr>
          <w:sz w:val="28"/>
          <w:szCs w:val="28"/>
        </w:rPr>
        <w:t xml:space="preserve"> дом дет</w:t>
      </w:r>
      <w:r w:rsidR="000253A8" w:rsidRPr="005373AA">
        <w:rPr>
          <w:sz w:val="28"/>
          <w:szCs w:val="28"/>
        </w:rPr>
        <w:t>ского творчества</w:t>
      </w:r>
      <w:r w:rsidRPr="005373AA">
        <w:rPr>
          <w:sz w:val="28"/>
          <w:szCs w:val="28"/>
        </w:rPr>
        <w:t xml:space="preserve"> с целью пропаганды своей деятельности провел День открытых дверей «Почемучка». </w:t>
      </w:r>
    </w:p>
    <w:p w:rsidR="00295B2F" w:rsidRPr="005373AA" w:rsidRDefault="000253A8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t>16</w:t>
      </w:r>
      <w:proofErr w:type="gramStart"/>
      <w:r w:rsidRPr="005373AA">
        <w:rPr>
          <w:b/>
          <w:sz w:val="28"/>
          <w:szCs w:val="28"/>
        </w:rPr>
        <w:t>сентября</w:t>
      </w:r>
      <w:r w:rsidRPr="005373AA">
        <w:rPr>
          <w:sz w:val="28"/>
          <w:szCs w:val="28"/>
        </w:rPr>
        <w:t xml:space="preserve"> ,</w:t>
      </w:r>
      <w:proofErr w:type="gramEnd"/>
      <w:r w:rsidRPr="005373AA">
        <w:rPr>
          <w:sz w:val="28"/>
          <w:szCs w:val="28"/>
        </w:rPr>
        <w:t xml:space="preserve"> в</w:t>
      </w:r>
      <w:r w:rsidR="00B90ACB" w:rsidRPr="005373AA">
        <w:rPr>
          <w:sz w:val="28"/>
          <w:szCs w:val="28"/>
        </w:rPr>
        <w:t xml:space="preserve">ыставка декоративно-прикладного творчества, </w:t>
      </w:r>
      <w:proofErr w:type="spellStart"/>
      <w:r w:rsidR="00B90ACB" w:rsidRPr="005373AA">
        <w:rPr>
          <w:sz w:val="28"/>
          <w:szCs w:val="28"/>
        </w:rPr>
        <w:t>мастерклассы</w:t>
      </w:r>
      <w:proofErr w:type="spellEnd"/>
      <w:r w:rsidR="00B90ACB" w:rsidRPr="005373AA">
        <w:rPr>
          <w:sz w:val="28"/>
          <w:szCs w:val="28"/>
        </w:rPr>
        <w:t xml:space="preserve">.  </w:t>
      </w:r>
    </w:p>
    <w:p w:rsidR="00295B2F" w:rsidRPr="005373AA" w:rsidRDefault="000253A8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t>4</w:t>
      </w:r>
      <w:r w:rsidR="00B90ACB" w:rsidRPr="005373AA">
        <w:rPr>
          <w:b/>
          <w:sz w:val="28"/>
          <w:szCs w:val="28"/>
        </w:rPr>
        <w:t xml:space="preserve"> октября</w:t>
      </w:r>
      <w:r w:rsidR="00B90ACB" w:rsidRPr="005373AA">
        <w:rPr>
          <w:sz w:val="28"/>
          <w:szCs w:val="28"/>
        </w:rPr>
        <w:t xml:space="preserve"> состоялась выставка ко Дн</w:t>
      </w:r>
      <w:r w:rsidRPr="005373AA">
        <w:rPr>
          <w:sz w:val="28"/>
          <w:szCs w:val="28"/>
        </w:rPr>
        <w:t>ю Учителя.</w:t>
      </w:r>
      <w:r w:rsidR="00B90ACB" w:rsidRPr="005373AA">
        <w:rPr>
          <w:sz w:val="28"/>
          <w:szCs w:val="28"/>
        </w:rPr>
        <w:t xml:space="preserve"> Работы были представлены в различных техниках. </w:t>
      </w:r>
    </w:p>
    <w:p w:rsidR="00295B2F" w:rsidRPr="005373AA" w:rsidRDefault="00B90ACB" w:rsidP="0082200A">
      <w:pPr>
        <w:spacing w:line="276" w:lineRule="auto"/>
        <w:ind w:left="824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t>4 ноября</w:t>
      </w:r>
      <w:r w:rsidRPr="005373AA">
        <w:rPr>
          <w:sz w:val="28"/>
          <w:szCs w:val="28"/>
        </w:rPr>
        <w:t xml:space="preserve"> проходил цикл мероприятий, посвящённых Дню народного единства. </w:t>
      </w:r>
    </w:p>
    <w:p w:rsidR="00295B2F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t>28 ноября</w:t>
      </w:r>
      <w:r w:rsidRPr="005373AA">
        <w:rPr>
          <w:sz w:val="28"/>
          <w:szCs w:val="28"/>
        </w:rPr>
        <w:t xml:space="preserve"> состоялся праздничный концерт, посвящённый Дню матери, в котором приняли участие </w:t>
      </w:r>
      <w:r w:rsidR="000253A8" w:rsidRPr="005373AA">
        <w:rPr>
          <w:sz w:val="28"/>
          <w:szCs w:val="28"/>
        </w:rPr>
        <w:t>ансамбль «</w:t>
      </w:r>
      <w:proofErr w:type="spellStart"/>
      <w:r w:rsidR="000253A8" w:rsidRPr="005373AA">
        <w:rPr>
          <w:sz w:val="28"/>
          <w:szCs w:val="28"/>
        </w:rPr>
        <w:t>Юлдызлар</w:t>
      </w:r>
      <w:proofErr w:type="spellEnd"/>
      <w:r w:rsidR="000253A8" w:rsidRPr="005373AA">
        <w:rPr>
          <w:sz w:val="28"/>
          <w:szCs w:val="28"/>
        </w:rPr>
        <w:t>»</w:t>
      </w:r>
    </w:p>
    <w:p w:rsidR="00EC7F47" w:rsidRPr="00EC7F47" w:rsidRDefault="00EC7F47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>
        <w:rPr>
          <w:b/>
          <w:sz w:val="28"/>
          <w:szCs w:val="28"/>
        </w:rPr>
        <w:t>2декабрь-</w:t>
      </w:r>
      <w:r w:rsidRPr="00EC7F47">
        <w:rPr>
          <w:sz w:val="28"/>
          <w:szCs w:val="28"/>
        </w:rPr>
        <w:t>День Инвалида</w:t>
      </w:r>
    </w:p>
    <w:p w:rsidR="00295B2F" w:rsidRPr="005373AA" w:rsidRDefault="000253A8" w:rsidP="0082200A">
      <w:pPr>
        <w:spacing w:after="45" w:line="276" w:lineRule="auto"/>
        <w:ind w:left="0" w:right="21" w:firstLine="0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t xml:space="preserve">            28</w:t>
      </w:r>
      <w:r w:rsidR="00B90ACB" w:rsidRPr="005373AA">
        <w:rPr>
          <w:b/>
          <w:sz w:val="28"/>
          <w:szCs w:val="28"/>
        </w:rPr>
        <w:t xml:space="preserve"> декабря</w:t>
      </w:r>
      <w:r w:rsidRPr="005373AA">
        <w:rPr>
          <w:sz w:val="28"/>
          <w:szCs w:val="28"/>
        </w:rPr>
        <w:t xml:space="preserve"> состоялась новогодняя ёлка для воспитанников.</w:t>
      </w:r>
      <w:r w:rsidR="00B90ACB" w:rsidRPr="005373AA">
        <w:rPr>
          <w:sz w:val="28"/>
          <w:szCs w:val="28"/>
        </w:rPr>
        <w:t xml:space="preserve"> </w:t>
      </w:r>
    </w:p>
    <w:p w:rsidR="000253A8" w:rsidRPr="005373AA" w:rsidRDefault="000253A8" w:rsidP="0082200A">
      <w:pPr>
        <w:spacing w:after="45" w:line="276" w:lineRule="auto"/>
        <w:ind w:left="0" w:right="21" w:firstLine="0"/>
        <w:jc w:val="left"/>
        <w:rPr>
          <w:sz w:val="28"/>
          <w:szCs w:val="28"/>
        </w:rPr>
      </w:pPr>
      <w:r w:rsidRPr="005373AA">
        <w:rPr>
          <w:sz w:val="28"/>
          <w:szCs w:val="28"/>
        </w:rPr>
        <w:t xml:space="preserve">            </w:t>
      </w:r>
      <w:r w:rsidRPr="005373AA">
        <w:rPr>
          <w:b/>
          <w:sz w:val="28"/>
          <w:szCs w:val="28"/>
        </w:rPr>
        <w:t>30 декабря</w:t>
      </w:r>
      <w:r w:rsidRPr="005373AA">
        <w:rPr>
          <w:sz w:val="28"/>
          <w:szCs w:val="28"/>
        </w:rPr>
        <w:t xml:space="preserve"> состоялась </w:t>
      </w:r>
      <w:r w:rsidR="005373AA" w:rsidRPr="005373AA">
        <w:rPr>
          <w:sz w:val="28"/>
          <w:szCs w:val="28"/>
        </w:rPr>
        <w:t>новогодняя ёлка для детей получающих лечение в детской отделении Ногайской Центральной районной больницы.</w:t>
      </w:r>
    </w:p>
    <w:p w:rsidR="005373AA" w:rsidRPr="005373AA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t xml:space="preserve">20 февраля </w:t>
      </w:r>
      <w:r w:rsidRPr="005373AA">
        <w:rPr>
          <w:sz w:val="28"/>
          <w:szCs w:val="28"/>
        </w:rPr>
        <w:t xml:space="preserve">состоялся праздничный концерт, посвящённый Дню защитника Отечества «Мы видим в вас героев славных». </w:t>
      </w:r>
    </w:p>
    <w:p w:rsidR="005373AA" w:rsidRPr="005373AA" w:rsidRDefault="00B90ACB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lastRenderedPageBreak/>
        <w:t xml:space="preserve">6 марта </w:t>
      </w:r>
      <w:r w:rsidRPr="005373AA">
        <w:rPr>
          <w:sz w:val="28"/>
          <w:szCs w:val="28"/>
        </w:rPr>
        <w:t xml:space="preserve">состоялся праздничный концерт, посвящённый Международному дню 8 марта. </w:t>
      </w:r>
    </w:p>
    <w:p w:rsidR="00295B2F" w:rsidRPr="005373AA" w:rsidRDefault="005373AA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t>17 марта</w:t>
      </w:r>
      <w:r w:rsidRPr="005373AA">
        <w:rPr>
          <w:sz w:val="28"/>
          <w:szCs w:val="28"/>
        </w:rPr>
        <w:t>-открытие Года Защитника Отечества</w:t>
      </w:r>
    </w:p>
    <w:p w:rsidR="005373AA" w:rsidRPr="005373AA" w:rsidRDefault="005373AA" w:rsidP="0082200A">
      <w:pPr>
        <w:spacing w:line="276" w:lineRule="auto"/>
        <w:ind w:left="127" w:firstLine="708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t xml:space="preserve">18 апреля </w:t>
      </w:r>
      <w:r w:rsidRPr="005373AA">
        <w:rPr>
          <w:sz w:val="28"/>
          <w:szCs w:val="28"/>
        </w:rPr>
        <w:t>–муниципальный творческий конкурс рисунков среди школ района.</w:t>
      </w:r>
    </w:p>
    <w:p w:rsidR="00295B2F" w:rsidRPr="005373AA" w:rsidRDefault="005373AA" w:rsidP="0082200A">
      <w:pPr>
        <w:spacing w:line="276" w:lineRule="auto"/>
        <w:ind w:left="127" w:firstLine="0"/>
        <w:jc w:val="left"/>
        <w:rPr>
          <w:sz w:val="28"/>
          <w:szCs w:val="28"/>
        </w:rPr>
      </w:pPr>
      <w:r w:rsidRPr="005373AA">
        <w:rPr>
          <w:b/>
          <w:sz w:val="28"/>
          <w:szCs w:val="28"/>
        </w:rPr>
        <w:t xml:space="preserve">        </w:t>
      </w:r>
      <w:r w:rsidR="00B90ACB" w:rsidRPr="005373AA">
        <w:rPr>
          <w:b/>
          <w:sz w:val="28"/>
          <w:szCs w:val="28"/>
        </w:rPr>
        <w:t>9 мая</w:t>
      </w:r>
      <w:r w:rsidR="00B90ACB" w:rsidRPr="005373AA">
        <w:rPr>
          <w:sz w:val="28"/>
          <w:szCs w:val="28"/>
        </w:rPr>
        <w:t xml:space="preserve"> - День Победы - святой для каждого из нас праздник и мы, сегодняшние граждане страны, обязаны передать память о Победе, традиции празднования Дня Победы будущим поколениям. В целях сохранения исторической преемственности и духовно</w:t>
      </w:r>
      <w:r w:rsidR="00EC7F47">
        <w:rPr>
          <w:sz w:val="28"/>
          <w:szCs w:val="28"/>
        </w:rPr>
        <w:t>-</w:t>
      </w:r>
      <w:r w:rsidR="00B90ACB" w:rsidRPr="005373AA">
        <w:rPr>
          <w:sz w:val="28"/>
          <w:szCs w:val="28"/>
        </w:rPr>
        <w:t xml:space="preserve">нравственного воспитания учащихся в доме детского творчества организованы и проведены </w:t>
      </w:r>
      <w:r w:rsidRPr="005373AA">
        <w:rPr>
          <w:sz w:val="28"/>
          <w:szCs w:val="28"/>
        </w:rPr>
        <w:t>цикл мероприятий</w:t>
      </w:r>
      <w:r w:rsidR="00B90ACB" w:rsidRPr="005373AA">
        <w:rPr>
          <w:sz w:val="28"/>
          <w:szCs w:val="28"/>
        </w:rPr>
        <w:t>, посвященные этой знаменательной дате</w:t>
      </w:r>
      <w:r w:rsidRPr="005373AA">
        <w:rPr>
          <w:sz w:val="28"/>
          <w:szCs w:val="28"/>
        </w:rPr>
        <w:t xml:space="preserve">,80летию </w:t>
      </w:r>
      <w:r>
        <w:rPr>
          <w:sz w:val="28"/>
          <w:szCs w:val="28"/>
        </w:rPr>
        <w:t>Побед</w:t>
      </w:r>
      <w:r w:rsidR="007D42FA">
        <w:rPr>
          <w:sz w:val="28"/>
          <w:szCs w:val="28"/>
        </w:rPr>
        <w:t xml:space="preserve">ы в Великой Отечественной войне: Конкурс рисунков «Славный юбилей Победы»; инсценировка по мотивам повести </w:t>
      </w:r>
      <w:proofErr w:type="spellStart"/>
      <w:r w:rsidR="007D42FA">
        <w:rPr>
          <w:sz w:val="28"/>
          <w:szCs w:val="28"/>
        </w:rPr>
        <w:t>Б.Васильева</w:t>
      </w:r>
      <w:proofErr w:type="spellEnd"/>
      <w:r w:rsidR="007D42FA">
        <w:rPr>
          <w:sz w:val="28"/>
          <w:szCs w:val="28"/>
        </w:rPr>
        <w:t xml:space="preserve"> «А зори здесь тихие» (отрывок); конкурс стихов о войне; Акция «Бессмертный полк»; выставка работ «Этот день мы приближали как могли» (1941-1945): «Журавли», «Вечный огонь», «Звезда героя»; </w:t>
      </w:r>
      <w:proofErr w:type="spellStart"/>
      <w:r w:rsidR="007D42FA">
        <w:rPr>
          <w:sz w:val="28"/>
          <w:szCs w:val="28"/>
        </w:rPr>
        <w:t>Флешмоб</w:t>
      </w:r>
      <w:proofErr w:type="spellEnd"/>
      <w:r w:rsidR="007D42FA">
        <w:rPr>
          <w:sz w:val="28"/>
          <w:szCs w:val="28"/>
        </w:rPr>
        <w:t xml:space="preserve"> «Мы будем служить России»; тематическое занятие: Летопись Великой Отечественной войны: «Мы помним! Мы гордимся!».</w:t>
      </w:r>
    </w:p>
    <w:p w:rsidR="00295B2F" w:rsidRPr="00EC7F47" w:rsidRDefault="00B90ACB" w:rsidP="0082200A">
      <w:pPr>
        <w:spacing w:after="38" w:line="276" w:lineRule="auto"/>
        <w:ind w:right="0"/>
        <w:jc w:val="left"/>
        <w:rPr>
          <w:sz w:val="28"/>
          <w:szCs w:val="28"/>
        </w:rPr>
      </w:pPr>
      <w:r w:rsidRPr="00EC7F47">
        <w:rPr>
          <w:b/>
          <w:sz w:val="28"/>
          <w:szCs w:val="28"/>
        </w:rPr>
        <w:t xml:space="preserve">Взаимодействие с социальными партнёрами. </w:t>
      </w:r>
    </w:p>
    <w:p w:rsidR="00295B2F" w:rsidRPr="00EC7F47" w:rsidRDefault="005373AA" w:rsidP="0082200A">
      <w:pPr>
        <w:spacing w:line="276" w:lineRule="auto"/>
        <w:ind w:left="824"/>
        <w:jc w:val="left"/>
        <w:rPr>
          <w:sz w:val="28"/>
          <w:szCs w:val="28"/>
        </w:rPr>
      </w:pPr>
      <w:r w:rsidRPr="00EC7F47">
        <w:rPr>
          <w:sz w:val="28"/>
          <w:szCs w:val="28"/>
        </w:rPr>
        <w:t>В 2024-25</w:t>
      </w:r>
      <w:r w:rsidR="00B90ACB" w:rsidRPr="00EC7F47">
        <w:rPr>
          <w:sz w:val="28"/>
          <w:szCs w:val="28"/>
        </w:rPr>
        <w:t xml:space="preserve"> учебном году коллектив ДДТ активно сотрудничал с  </w:t>
      </w:r>
    </w:p>
    <w:p w:rsidR="00295B2F" w:rsidRPr="00EC7F47" w:rsidRDefault="00B90ACB" w:rsidP="0082200A">
      <w:pPr>
        <w:numPr>
          <w:ilvl w:val="0"/>
          <w:numId w:val="17"/>
        </w:numPr>
        <w:spacing w:line="276" w:lineRule="auto"/>
        <w:ind w:hanging="142"/>
        <w:jc w:val="left"/>
        <w:rPr>
          <w:sz w:val="28"/>
          <w:szCs w:val="28"/>
        </w:rPr>
      </w:pPr>
      <w:proofErr w:type="gramStart"/>
      <w:r w:rsidRPr="00EC7F47">
        <w:rPr>
          <w:sz w:val="28"/>
          <w:szCs w:val="28"/>
        </w:rPr>
        <w:t>управлением</w:t>
      </w:r>
      <w:proofErr w:type="gramEnd"/>
      <w:r w:rsidRPr="00EC7F47">
        <w:rPr>
          <w:sz w:val="28"/>
          <w:szCs w:val="28"/>
        </w:rPr>
        <w:t xml:space="preserve"> образования; </w:t>
      </w:r>
    </w:p>
    <w:p w:rsidR="00295B2F" w:rsidRPr="00EC7F47" w:rsidRDefault="005373AA" w:rsidP="0082200A">
      <w:pPr>
        <w:numPr>
          <w:ilvl w:val="0"/>
          <w:numId w:val="17"/>
        </w:numPr>
        <w:spacing w:line="276" w:lineRule="auto"/>
        <w:ind w:hanging="142"/>
        <w:jc w:val="left"/>
        <w:rPr>
          <w:sz w:val="28"/>
          <w:szCs w:val="28"/>
        </w:rPr>
      </w:pPr>
      <w:proofErr w:type="gramStart"/>
      <w:r w:rsidRPr="00EC7F47">
        <w:rPr>
          <w:sz w:val="28"/>
          <w:szCs w:val="28"/>
        </w:rPr>
        <w:t>с</w:t>
      </w:r>
      <w:proofErr w:type="gramEnd"/>
      <w:r w:rsidRPr="00EC7F47">
        <w:rPr>
          <w:sz w:val="28"/>
          <w:szCs w:val="28"/>
        </w:rPr>
        <w:t xml:space="preserve"> Центром народного творчества</w:t>
      </w:r>
      <w:r w:rsidR="00B90ACB" w:rsidRPr="00EC7F47">
        <w:rPr>
          <w:sz w:val="28"/>
          <w:szCs w:val="28"/>
        </w:rPr>
        <w:t xml:space="preserve">; </w:t>
      </w:r>
    </w:p>
    <w:p w:rsidR="00295B2F" w:rsidRPr="00EC7F47" w:rsidRDefault="005373AA" w:rsidP="0082200A">
      <w:pPr>
        <w:numPr>
          <w:ilvl w:val="0"/>
          <w:numId w:val="17"/>
        </w:numPr>
        <w:spacing w:line="276" w:lineRule="auto"/>
        <w:ind w:hanging="142"/>
        <w:jc w:val="left"/>
        <w:rPr>
          <w:sz w:val="28"/>
          <w:szCs w:val="28"/>
        </w:rPr>
      </w:pPr>
      <w:proofErr w:type="gramStart"/>
      <w:r w:rsidRPr="00EC7F47">
        <w:rPr>
          <w:sz w:val="28"/>
          <w:szCs w:val="28"/>
        </w:rPr>
        <w:t>с</w:t>
      </w:r>
      <w:proofErr w:type="gramEnd"/>
      <w:r w:rsidRPr="00EC7F47">
        <w:rPr>
          <w:sz w:val="28"/>
          <w:szCs w:val="28"/>
        </w:rPr>
        <w:t xml:space="preserve"> администрацией МР «Ногайский район» </w:t>
      </w:r>
      <w:r w:rsidR="00B90ACB" w:rsidRPr="00EC7F47">
        <w:rPr>
          <w:sz w:val="28"/>
          <w:szCs w:val="28"/>
        </w:rPr>
        <w:t xml:space="preserve">;  </w:t>
      </w:r>
    </w:p>
    <w:p w:rsidR="00295B2F" w:rsidRDefault="00EC7F47" w:rsidP="0082200A">
      <w:pPr>
        <w:numPr>
          <w:ilvl w:val="0"/>
          <w:numId w:val="17"/>
        </w:numPr>
        <w:spacing w:line="276" w:lineRule="auto"/>
        <w:ind w:hanging="142"/>
        <w:jc w:val="left"/>
        <w:rPr>
          <w:sz w:val="28"/>
          <w:szCs w:val="28"/>
        </w:rPr>
      </w:pPr>
      <w:proofErr w:type="gramStart"/>
      <w:r w:rsidRPr="00EC7F47">
        <w:rPr>
          <w:sz w:val="28"/>
          <w:szCs w:val="28"/>
        </w:rPr>
        <w:t>с</w:t>
      </w:r>
      <w:proofErr w:type="gramEnd"/>
      <w:r w:rsidRPr="00EC7F47">
        <w:rPr>
          <w:sz w:val="28"/>
          <w:szCs w:val="28"/>
        </w:rPr>
        <w:t xml:space="preserve"> Центральной детской библиотекой</w:t>
      </w:r>
      <w:r w:rsidR="00B90ACB" w:rsidRPr="00EC7F47">
        <w:rPr>
          <w:sz w:val="28"/>
          <w:szCs w:val="28"/>
        </w:rPr>
        <w:t xml:space="preserve">; </w:t>
      </w:r>
    </w:p>
    <w:p w:rsidR="00EC7F47" w:rsidRPr="00EC7F47" w:rsidRDefault="00EC7F47" w:rsidP="0082200A">
      <w:pPr>
        <w:numPr>
          <w:ilvl w:val="0"/>
          <w:numId w:val="17"/>
        </w:numPr>
        <w:spacing w:line="276" w:lineRule="auto"/>
        <w:ind w:hanging="142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Ногайской Центральной районной больницей</w:t>
      </w:r>
    </w:p>
    <w:p w:rsidR="00295B2F" w:rsidRPr="00EC7F47" w:rsidRDefault="00B90ACB" w:rsidP="0082200A">
      <w:pPr>
        <w:spacing w:line="276" w:lineRule="auto"/>
        <w:ind w:left="824"/>
        <w:jc w:val="left"/>
        <w:rPr>
          <w:sz w:val="28"/>
          <w:szCs w:val="28"/>
        </w:rPr>
      </w:pPr>
      <w:r w:rsidRPr="00EC7F47">
        <w:rPr>
          <w:sz w:val="28"/>
          <w:szCs w:val="28"/>
        </w:rPr>
        <w:t xml:space="preserve">-управлением социальной защиты населения,  </w:t>
      </w:r>
    </w:p>
    <w:p w:rsidR="00295B2F" w:rsidRPr="00B77CAB" w:rsidRDefault="00B90ACB" w:rsidP="0082200A">
      <w:pPr>
        <w:numPr>
          <w:ilvl w:val="0"/>
          <w:numId w:val="17"/>
        </w:numPr>
        <w:spacing w:line="276" w:lineRule="auto"/>
        <w:ind w:hanging="142"/>
        <w:jc w:val="left"/>
        <w:rPr>
          <w:sz w:val="28"/>
          <w:szCs w:val="28"/>
        </w:rPr>
      </w:pPr>
      <w:r w:rsidRPr="00EC7F47">
        <w:rPr>
          <w:sz w:val="28"/>
          <w:szCs w:val="28"/>
        </w:rPr>
        <w:t xml:space="preserve">СМИ и т.д.  </w:t>
      </w:r>
      <w:r>
        <w:t xml:space="preserve"> </w:t>
      </w:r>
    </w:p>
    <w:p w:rsidR="00295B2F" w:rsidRPr="00B77CAB" w:rsidRDefault="00B90ACB" w:rsidP="0082200A">
      <w:pPr>
        <w:spacing w:after="38" w:line="276" w:lineRule="auto"/>
        <w:ind w:right="0"/>
        <w:jc w:val="left"/>
        <w:rPr>
          <w:sz w:val="28"/>
          <w:szCs w:val="28"/>
        </w:rPr>
      </w:pPr>
      <w:r w:rsidRPr="00B77CAB">
        <w:rPr>
          <w:b/>
          <w:sz w:val="28"/>
          <w:szCs w:val="28"/>
        </w:rPr>
        <w:t xml:space="preserve">Методическая работа учреждения </w:t>
      </w:r>
    </w:p>
    <w:p w:rsidR="00295B2F" w:rsidRPr="00B77CAB" w:rsidRDefault="00B90ACB" w:rsidP="0082200A">
      <w:pPr>
        <w:spacing w:after="38" w:line="276" w:lineRule="auto"/>
        <w:ind w:left="137" w:right="0" w:hanging="10"/>
        <w:jc w:val="left"/>
        <w:rPr>
          <w:sz w:val="28"/>
          <w:szCs w:val="28"/>
        </w:rPr>
      </w:pPr>
      <w:r w:rsidRPr="00B77CAB">
        <w:rPr>
          <w:sz w:val="28"/>
          <w:szCs w:val="28"/>
        </w:rPr>
        <w:t xml:space="preserve"> </w:t>
      </w:r>
      <w:r w:rsidRPr="00B77CAB">
        <w:rPr>
          <w:b/>
          <w:sz w:val="28"/>
          <w:szCs w:val="28"/>
        </w:rPr>
        <w:t xml:space="preserve">Приоритетные направления методической работы: </w:t>
      </w:r>
    </w:p>
    <w:p w:rsidR="00295B2F" w:rsidRPr="00B77CAB" w:rsidRDefault="00B90ACB" w:rsidP="0082200A">
      <w:pPr>
        <w:numPr>
          <w:ilvl w:val="0"/>
          <w:numId w:val="18"/>
        </w:numPr>
        <w:spacing w:line="276" w:lineRule="auto"/>
        <w:ind w:hanging="458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обновление</w:t>
      </w:r>
      <w:proofErr w:type="gramEnd"/>
      <w:r w:rsidRPr="00B77CAB">
        <w:rPr>
          <w:sz w:val="28"/>
          <w:szCs w:val="28"/>
        </w:rPr>
        <w:t xml:space="preserve"> программно-методического обеспечения образовательного процесса </w:t>
      </w:r>
    </w:p>
    <w:p w:rsidR="00295B2F" w:rsidRPr="00B77CAB" w:rsidRDefault="00B90ACB" w:rsidP="0082200A">
      <w:pPr>
        <w:spacing w:line="276" w:lineRule="auto"/>
        <w:jc w:val="left"/>
        <w:rPr>
          <w:sz w:val="28"/>
          <w:szCs w:val="28"/>
        </w:rPr>
      </w:pPr>
      <w:r w:rsidRPr="00B77CAB">
        <w:rPr>
          <w:sz w:val="28"/>
          <w:szCs w:val="28"/>
        </w:rPr>
        <w:t>(</w:t>
      </w:r>
      <w:proofErr w:type="gramStart"/>
      <w:r w:rsidRPr="00B77CAB">
        <w:rPr>
          <w:sz w:val="28"/>
          <w:szCs w:val="28"/>
        </w:rPr>
        <w:t>разработка</w:t>
      </w:r>
      <w:proofErr w:type="gramEnd"/>
      <w:r w:rsidRPr="00B77CAB">
        <w:rPr>
          <w:sz w:val="28"/>
          <w:szCs w:val="28"/>
        </w:rPr>
        <w:t xml:space="preserve"> и корректировка дополнительных общеобразовательных</w:t>
      </w:r>
      <w:r w:rsidR="005C16B5" w:rsidRPr="00B77CAB">
        <w:rPr>
          <w:sz w:val="28"/>
          <w:szCs w:val="28"/>
        </w:rPr>
        <w:t xml:space="preserve"> </w:t>
      </w:r>
      <w:proofErr w:type="spellStart"/>
      <w:r w:rsidR="005C16B5" w:rsidRPr="00B77CAB">
        <w:rPr>
          <w:sz w:val="28"/>
          <w:szCs w:val="28"/>
        </w:rPr>
        <w:t>общеразивающих</w:t>
      </w:r>
      <w:proofErr w:type="spellEnd"/>
      <w:r w:rsidR="005C16B5" w:rsidRPr="00B77CAB">
        <w:rPr>
          <w:sz w:val="28"/>
          <w:szCs w:val="28"/>
        </w:rPr>
        <w:t xml:space="preserve"> </w:t>
      </w:r>
      <w:r w:rsidRPr="00B77CAB">
        <w:rPr>
          <w:sz w:val="28"/>
          <w:szCs w:val="28"/>
        </w:rPr>
        <w:t xml:space="preserve">программ);  </w:t>
      </w:r>
    </w:p>
    <w:p w:rsidR="00295B2F" w:rsidRPr="00B77CAB" w:rsidRDefault="00B90ACB" w:rsidP="0082200A">
      <w:pPr>
        <w:numPr>
          <w:ilvl w:val="0"/>
          <w:numId w:val="18"/>
        </w:numPr>
        <w:spacing w:line="276" w:lineRule="auto"/>
        <w:ind w:hanging="458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изучение</w:t>
      </w:r>
      <w:proofErr w:type="gramEnd"/>
      <w:r w:rsidRPr="00B77CAB">
        <w:rPr>
          <w:sz w:val="28"/>
          <w:szCs w:val="28"/>
        </w:rPr>
        <w:t xml:space="preserve">, обобщение и распространение педагогического опыта  </w:t>
      </w:r>
    </w:p>
    <w:p w:rsidR="00295B2F" w:rsidRPr="00B77CAB" w:rsidRDefault="005C16B5" w:rsidP="0082200A">
      <w:pPr>
        <w:spacing w:line="276" w:lineRule="auto"/>
        <w:ind w:left="8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(</w:t>
      </w:r>
      <w:r w:rsidR="00B90ACB" w:rsidRPr="00B77CAB">
        <w:rPr>
          <w:sz w:val="28"/>
          <w:szCs w:val="28"/>
        </w:rPr>
        <w:t xml:space="preserve"> конкурсы</w:t>
      </w:r>
      <w:proofErr w:type="gramEnd"/>
      <w:r w:rsidR="00B90ACB" w:rsidRPr="00B77CAB">
        <w:rPr>
          <w:sz w:val="28"/>
          <w:szCs w:val="28"/>
        </w:rPr>
        <w:t xml:space="preserve"> профессионального мастерства); </w:t>
      </w:r>
    </w:p>
    <w:p w:rsidR="00295B2F" w:rsidRPr="00B77CAB" w:rsidRDefault="00B90ACB" w:rsidP="0082200A">
      <w:pPr>
        <w:numPr>
          <w:ilvl w:val="0"/>
          <w:numId w:val="18"/>
        </w:numPr>
        <w:spacing w:line="276" w:lineRule="auto"/>
        <w:ind w:hanging="458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информационно</w:t>
      </w:r>
      <w:proofErr w:type="gramEnd"/>
      <w:r w:rsidRPr="00B77CAB">
        <w:rPr>
          <w:sz w:val="28"/>
          <w:szCs w:val="28"/>
        </w:rPr>
        <w:t xml:space="preserve">-аналитическое обеспечение образовательного процесса (формирование информационного банка данных, разработка методических материалов); </w:t>
      </w:r>
    </w:p>
    <w:p w:rsidR="00295B2F" w:rsidRPr="00B77CAB" w:rsidRDefault="00B90ACB" w:rsidP="0082200A">
      <w:pPr>
        <w:numPr>
          <w:ilvl w:val="0"/>
          <w:numId w:val="18"/>
        </w:numPr>
        <w:spacing w:line="276" w:lineRule="auto"/>
        <w:ind w:hanging="458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lastRenderedPageBreak/>
        <w:t>совершенствование</w:t>
      </w:r>
      <w:proofErr w:type="gramEnd"/>
      <w:r w:rsidRPr="00B77CAB">
        <w:rPr>
          <w:sz w:val="28"/>
          <w:szCs w:val="28"/>
        </w:rPr>
        <w:t xml:space="preserve"> традиционных и внедрение новых педагогических технологий для </w:t>
      </w:r>
    </w:p>
    <w:p w:rsidR="00295B2F" w:rsidRPr="00B77CAB" w:rsidRDefault="00B90ACB" w:rsidP="0082200A">
      <w:pPr>
        <w:spacing w:line="276" w:lineRule="auto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обеспечения</w:t>
      </w:r>
      <w:proofErr w:type="gramEnd"/>
      <w:r w:rsidRPr="00B77CAB">
        <w:rPr>
          <w:sz w:val="28"/>
          <w:szCs w:val="28"/>
        </w:rPr>
        <w:t xml:space="preserve"> высокого качества образовательного процесса; </w:t>
      </w:r>
    </w:p>
    <w:p w:rsidR="005C16B5" w:rsidRPr="00B77CAB" w:rsidRDefault="00B90ACB" w:rsidP="0082200A">
      <w:pPr>
        <w:numPr>
          <w:ilvl w:val="0"/>
          <w:numId w:val="18"/>
        </w:numPr>
        <w:spacing w:line="276" w:lineRule="auto"/>
        <w:ind w:hanging="458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организация</w:t>
      </w:r>
      <w:proofErr w:type="gramEnd"/>
      <w:r w:rsidRPr="00B77CAB">
        <w:rPr>
          <w:sz w:val="28"/>
          <w:szCs w:val="28"/>
        </w:rPr>
        <w:t xml:space="preserve"> работы по повышению квалификации педагогических работников.            </w:t>
      </w:r>
    </w:p>
    <w:p w:rsidR="00295B2F" w:rsidRPr="00B77CAB" w:rsidRDefault="00B90ACB" w:rsidP="0082200A">
      <w:pPr>
        <w:numPr>
          <w:ilvl w:val="0"/>
          <w:numId w:val="18"/>
        </w:numPr>
        <w:spacing w:line="276" w:lineRule="auto"/>
        <w:ind w:hanging="458"/>
        <w:jc w:val="left"/>
        <w:rPr>
          <w:sz w:val="28"/>
          <w:szCs w:val="28"/>
        </w:rPr>
      </w:pPr>
      <w:r w:rsidRPr="00B77CAB">
        <w:rPr>
          <w:sz w:val="28"/>
          <w:szCs w:val="28"/>
        </w:rPr>
        <w:t xml:space="preserve">Важным направлением методической деятельности является повышение уровня профессиональной компетентности педагогических кадров. Работа по этому направлению включала в себя активно-продуктивные формы организации методической работы.  </w:t>
      </w:r>
    </w:p>
    <w:p w:rsidR="00295B2F" w:rsidRPr="00B77CAB" w:rsidRDefault="00B90ACB" w:rsidP="0082200A">
      <w:pPr>
        <w:spacing w:line="276" w:lineRule="auto"/>
        <w:jc w:val="left"/>
        <w:rPr>
          <w:sz w:val="28"/>
          <w:szCs w:val="28"/>
        </w:rPr>
      </w:pPr>
      <w:r w:rsidRPr="00B77CAB">
        <w:rPr>
          <w:sz w:val="28"/>
          <w:szCs w:val="28"/>
        </w:rPr>
        <w:t xml:space="preserve">         Обновление теоретических знаний, совершенствование навыков, развитие практических умений, распространение опыта работы педагогов происходило </w:t>
      </w:r>
      <w:r w:rsidR="005C16B5" w:rsidRPr="00B77CAB">
        <w:rPr>
          <w:sz w:val="28"/>
          <w:szCs w:val="28"/>
        </w:rPr>
        <w:t xml:space="preserve">через </w:t>
      </w:r>
      <w:r w:rsidRPr="00B77CAB">
        <w:rPr>
          <w:sz w:val="28"/>
          <w:szCs w:val="28"/>
        </w:rPr>
        <w:t>проведение от</w:t>
      </w:r>
      <w:r w:rsidR="005C16B5" w:rsidRPr="00B77CAB">
        <w:rPr>
          <w:sz w:val="28"/>
          <w:szCs w:val="28"/>
        </w:rPr>
        <w:t xml:space="preserve">крытых занятий, мастер-классов, </w:t>
      </w:r>
      <w:r w:rsidRPr="00B77CAB">
        <w:rPr>
          <w:sz w:val="28"/>
          <w:szCs w:val="28"/>
        </w:rPr>
        <w:t xml:space="preserve">участие в семинарах и </w:t>
      </w:r>
      <w:proofErr w:type="spellStart"/>
      <w:r w:rsidRPr="00B77CAB">
        <w:rPr>
          <w:sz w:val="28"/>
          <w:szCs w:val="28"/>
        </w:rPr>
        <w:t>вебинарах</w:t>
      </w:r>
      <w:proofErr w:type="spellEnd"/>
      <w:r w:rsidRPr="00B77CAB">
        <w:rPr>
          <w:sz w:val="28"/>
          <w:szCs w:val="28"/>
        </w:rPr>
        <w:t>, конкурсах профессионального мастерства, аттестации педагогов, прохождения курсовой подготовки.</w:t>
      </w:r>
      <w:r w:rsidRPr="00B77CAB">
        <w:rPr>
          <w:color w:val="FF0000"/>
          <w:sz w:val="28"/>
          <w:szCs w:val="28"/>
        </w:rPr>
        <w:t xml:space="preserve"> </w:t>
      </w:r>
    </w:p>
    <w:p w:rsidR="00295B2F" w:rsidRPr="00B77CAB" w:rsidRDefault="005C16B5" w:rsidP="0082200A">
      <w:pPr>
        <w:spacing w:line="276" w:lineRule="auto"/>
        <w:ind w:left="8" w:right="75"/>
        <w:jc w:val="left"/>
        <w:rPr>
          <w:sz w:val="28"/>
          <w:szCs w:val="28"/>
        </w:rPr>
      </w:pPr>
      <w:r w:rsidRPr="00B77CAB">
        <w:rPr>
          <w:sz w:val="28"/>
          <w:szCs w:val="28"/>
        </w:rPr>
        <w:t xml:space="preserve">           По итогам работы 2024-2025</w:t>
      </w:r>
      <w:r w:rsidR="00B90ACB" w:rsidRPr="00B77CAB">
        <w:rPr>
          <w:sz w:val="28"/>
          <w:szCs w:val="28"/>
        </w:rPr>
        <w:t xml:space="preserve"> учебного года для повышения эффективности методической работы определены   </w:t>
      </w:r>
      <w:r w:rsidR="00B90ACB" w:rsidRPr="00B77CAB">
        <w:rPr>
          <w:b/>
          <w:sz w:val="28"/>
          <w:szCs w:val="28"/>
        </w:rPr>
        <w:t>задачи и основные направления работы пе</w:t>
      </w:r>
      <w:r w:rsidRPr="00B77CAB">
        <w:rPr>
          <w:b/>
          <w:sz w:val="28"/>
          <w:szCs w:val="28"/>
        </w:rPr>
        <w:t>дагогического коллектива на 2025-2026</w:t>
      </w:r>
      <w:r w:rsidR="00B90ACB" w:rsidRPr="00B77CAB">
        <w:rPr>
          <w:b/>
          <w:sz w:val="28"/>
          <w:szCs w:val="28"/>
        </w:rPr>
        <w:t xml:space="preserve"> учебный </w:t>
      </w:r>
      <w:proofErr w:type="gramStart"/>
      <w:r w:rsidR="00B90ACB" w:rsidRPr="00B77CAB">
        <w:rPr>
          <w:b/>
          <w:sz w:val="28"/>
          <w:szCs w:val="28"/>
        </w:rPr>
        <w:t>год:</w:t>
      </w:r>
      <w:r w:rsidR="00B90ACB" w:rsidRPr="00B77CAB">
        <w:rPr>
          <w:sz w:val="28"/>
          <w:szCs w:val="28"/>
        </w:rPr>
        <w:t xml:space="preserve">  разработка</w:t>
      </w:r>
      <w:proofErr w:type="gramEnd"/>
      <w:r w:rsidR="00B90ACB" w:rsidRPr="00B77CAB">
        <w:rPr>
          <w:sz w:val="28"/>
          <w:szCs w:val="28"/>
        </w:rPr>
        <w:t xml:space="preserve"> программ нового поколения, внедрение инновационных педагогических технологий; </w:t>
      </w:r>
      <w:r w:rsidR="00B90ACB" w:rsidRPr="00B77CAB">
        <w:rPr>
          <w:b/>
          <w:i/>
          <w:sz w:val="28"/>
          <w:szCs w:val="28"/>
        </w:rPr>
        <w:t xml:space="preserve"> </w:t>
      </w:r>
      <w:r w:rsidR="00B90ACB" w:rsidRPr="00B77CAB">
        <w:rPr>
          <w:sz w:val="28"/>
          <w:szCs w:val="28"/>
        </w:rPr>
        <w:t xml:space="preserve"> </w:t>
      </w:r>
    </w:p>
    <w:p w:rsidR="00295B2F" w:rsidRPr="00B77CAB" w:rsidRDefault="00B90ACB" w:rsidP="0082200A">
      <w:pPr>
        <w:numPr>
          <w:ilvl w:val="0"/>
          <w:numId w:val="19"/>
        </w:numPr>
        <w:spacing w:line="276" w:lineRule="auto"/>
        <w:ind w:hanging="300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методическое</w:t>
      </w:r>
      <w:proofErr w:type="gramEnd"/>
      <w:r w:rsidRPr="00B77CAB">
        <w:rPr>
          <w:sz w:val="28"/>
          <w:szCs w:val="28"/>
        </w:rPr>
        <w:t xml:space="preserve">, аналитическое, информационное и организационное сопровождение реализуемых дополнительных общеобразовательных программ; </w:t>
      </w:r>
      <w:r w:rsidRPr="00B77CAB">
        <w:rPr>
          <w:b/>
          <w:i/>
          <w:sz w:val="28"/>
          <w:szCs w:val="28"/>
        </w:rPr>
        <w:t xml:space="preserve"> </w:t>
      </w:r>
      <w:r w:rsidRPr="00B77CAB">
        <w:rPr>
          <w:sz w:val="28"/>
          <w:szCs w:val="28"/>
        </w:rPr>
        <w:t xml:space="preserve"> </w:t>
      </w:r>
    </w:p>
    <w:p w:rsidR="00295B2F" w:rsidRPr="00B77CAB" w:rsidRDefault="00B90ACB" w:rsidP="0082200A">
      <w:pPr>
        <w:numPr>
          <w:ilvl w:val="0"/>
          <w:numId w:val="19"/>
        </w:numPr>
        <w:spacing w:line="276" w:lineRule="auto"/>
        <w:ind w:hanging="300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разработка</w:t>
      </w:r>
      <w:proofErr w:type="gramEnd"/>
      <w:r w:rsidRPr="00B77CAB">
        <w:rPr>
          <w:sz w:val="28"/>
          <w:szCs w:val="28"/>
        </w:rPr>
        <w:t xml:space="preserve"> и реализация эффективной системы выявления, сопровождения и поддержки одаренных и талантливых детей; </w:t>
      </w:r>
      <w:r w:rsidRPr="00B77CAB">
        <w:rPr>
          <w:b/>
          <w:i/>
          <w:sz w:val="28"/>
          <w:szCs w:val="28"/>
        </w:rPr>
        <w:t xml:space="preserve"> </w:t>
      </w:r>
      <w:r w:rsidRPr="00B77CAB">
        <w:rPr>
          <w:sz w:val="28"/>
          <w:szCs w:val="28"/>
        </w:rPr>
        <w:t xml:space="preserve"> </w:t>
      </w:r>
    </w:p>
    <w:p w:rsidR="00295B2F" w:rsidRPr="00B77CAB" w:rsidRDefault="00B90ACB" w:rsidP="0082200A">
      <w:pPr>
        <w:numPr>
          <w:ilvl w:val="0"/>
          <w:numId w:val="19"/>
        </w:numPr>
        <w:spacing w:line="276" w:lineRule="auto"/>
        <w:ind w:hanging="300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методическое</w:t>
      </w:r>
      <w:proofErr w:type="gramEnd"/>
      <w:r w:rsidRPr="00B77CAB">
        <w:rPr>
          <w:sz w:val="28"/>
          <w:szCs w:val="28"/>
        </w:rPr>
        <w:t xml:space="preserve"> сопровождение педагогов в реализации проектной деятельности </w:t>
      </w:r>
    </w:p>
    <w:p w:rsidR="00295B2F" w:rsidRPr="00B77CAB" w:rsidRDefault="00B90ACB" w:rsidP="0082200A">
      <w:pPr>
        <w:spacing w:line="276" w:lineRule="auto"/>
        <w:ind w:left="8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учащихся</w:t>
      </w:r>
      <w:proofErr w:type="gramEnd"/>
      <w:r w:rsidRPr="00B77CAB">
        <w:rPr>
          <w:sz w:val="28"/>
          <w:szCs w:val="28"/>
        </w:rPr>
        <w:t xml:space="preserve">; </w:t>
      </w:r>
      <w:r w:rsidRPr="00B77CAB">
        <w:rPr>
          <w:b/>
          <w:i/>
          <w:sz w:val="28"/>
          <w:szCs w:val="28"/>
        </w:rPr>
        <w:t xml:space="preserve"> </w:t>
      </w:r>
      <w:r w:rsidRPr="00B77CAB">
        <w:rPr>
          <w:sz w:val="28"/>
          <w:szCs w:val="28"/>
        </w:rPr>
        <w:t xml:space="preserve"> </w:t>
      </w:r>
    </w:p>
    <w:p w:rsidR="00295B2F" w:rsidRPr="00B77CAB" w:rsidRDefault="00B90ACB" w:rsidP="0082200A">
      <w:pPr>
        <w:numPr>
          <w:ilvl w:val="0"/>
          <w:numId w:val="19"/>
        </w:numPr>
        <w:spacing w:line="276" w:lineRule="auto"/>
        <w:ind w:hanging="300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организация</w:t>
      </w:r>
      <w:proofErr w:type="gramEnd"/>
      <w:r w:rsidRPr="00B77CAB">
        <w:rPr>
          <w:sz w:val="28"/>
          <w:szCs w:val="28"/>
        </w:rPr>
        <w:t xml:space="preserve"> </w:t>
      </w:r>
      <w:proofErr w:type="spellStart"/>
      <w:r w:rsidRPr="00B77CAB">
        <w:rPr>
          <w:sz w:val="28"/>
          <w:szCs w:val="28"/>
        </w:rPr>
        <w:t>взаимопосещений</w:t>
      </w:r>
      <w:proofErr w:type="spellEnd"/>
      <w:r w:rsidRPr="00B77CAB">
        <w:rPr>
          <w:sz w:val="28"/>
          <w:szCs w:val="28"/>
        </w:rPr>
        <w:t xml:space="preserve"> занятий педагогами с целью обмена опытом; </w:t>
      </w:r>
      <w:r w:rsidRPr="00B77CAB">
        <w:rPr>
          <w:b/>
          <w:i/>
          <w:sz w:val="28"/>
          <w:szCs w:val="28"/>
        </w:rPr>
        <w:t xml:space="preserve"> </w:t>
      </w:r>
      <w:r w:rsidRPr="00B77CAB">
        <w:rPr>
          <w:sz w:val="28"/>
          <w:szCs w:val="28"/>
        </w:rPr>
        <w:t xml:space="preserve"> </w:t>
      </w:r>
    </w:p>
    <w:p w:rsidR="00295B2F" w:rsidRPr="00B77CAB" w:rsidRDefault="00B90ACB" w:rsidP="0082200A">
      <w:pPr>
        <w:numPr>
          <w:ilvl w:val="0"/>
          <w:numId w:val="19"/>
        </w:numPr>
        <w:spacing w:line="276" w:lineRule="auto"/>
        <w:ind w:hanging="300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повышение</w:t>
      </w:r>
      <w:proofErr w:type="gramEnd"/>
      <w:r w:rsidRPr="00B77CAB">
        <w:rPr>
          <w:sz w:val="28"/>
          <w:szCs w:val="28"/>
        </w:rPr>
        <w:t xml:space="preserve"> конкурентоспособности образования посредством обновления содержания и технологий преподавания дополнительных общеобразовательных общеразвивающих программ; </w:t>
      </w:r>
    </w:p>
    <w:p w:rsidR="00295B2F" w:rsidRPr="00B77CAB" w:rsidRDefault="00B90ACB" w:rsidP="0082200A">
      <w:pPr>
        <w:numPr>
          <w:ilvl w:val="0"/>
          <w:numId w:val="19"/>
        </w:numPr>
        <w:spacing w:line="276" w:lineRule="auto"/>
        <w:ind w:hanging="300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расширение</w:t>
      </w:r>
      <w:proofErr w:type="gramEnd"/>
      <w:r w:rsidRPr="00B77CAB">
        <w:rPr>
          <w:sz w:val="28"/>
          <w:szCs w:val="28"/>
        </w:rPr>
        <w:t xml:space="preserve"> образовательного пространства с целью повышения доступности дополнительного образования;</w:t>
      </w:r>
      <w:r w:rsidRPr="00B77CAB">
        <w:rPr>
          <w:b/>
          <w:sz w:val="28"/>
          <w:szCs w:val="28"/>
        </w:rPr>
        <w:t xml:space="preserve"> </w:t>
      </w:r>
    </w:p>
    <w:p w:rsidR="00295B2F" w:rsidRPr="00B77CAB" w:rsidRDefault="00B90ACB" w:rsidP="0082200A">
      <w:pPr>
        <w:numPr>
          <w:ilvl w:val="0"/>
          <w:numId w:val="19"/>
        </w:numPr>
        <w:spacing w:line="276" w:lineRule="auto"/>
        <w:ind w:hanging="300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обеспечение</w:t>
      </w:r>
      <w:proofErr w:type="gramEnd"/>
      <w:r w:rsidRPr="00B77CAB">
        <w:rPr>
          <w:sz w:val="28"/>
          <w:szCs w:val="28"/>
        </w:rPr>
        <w:t xml:space="preserve"> равных возможностей получения учащимися дополнительного образования в соответствии с предъявляемыми запросами детей и родителей (законных </w:t>
      </w:r>
    </w:p>
    <w:p w:rsidR="00295B2F" w:rsidRPr="00B77CAB" w:rsidRDefault="00B90ACB" w:rsidP="0082200A">
      <w:pPr>
        <w:spacing w:line="276" w:lineRule="auto"/>
        <w:ind w:left="8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представителей</w:t>
      </w:r>
      <w:proofErr w:type="gramEnd"/>
      <w:r w:rsidRPr="00B77CAB">
        <w:rPr>
          <w:sz w:val="28"/>
          <w:szCs w:val="28"/>
        </w:rPr>
        <w:t xml:space="preserve">), различными образовательными потребностями; </w:t>
      </w:r>
    </w:p>
    <w:p w:rsidR="00295B2F" w:rsidRPr="00B77CAB" w:rsidRDefault="00B90ACB" w:rsidP="0082200A">
      <w:pPr>
        <w:numPr>
          <w:ilvl w:val="0"/>
          <w:numId w:val="19"/>
        </w:numPr>
        <w:spacing w:line="276" w:lineRule="auto"/>
        <w:ind w:hanging="300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lastRenderedPageBreak/>
        <w:t>повышение</w:t>
      </w:r>
      <w:proofErr w:type="gramEnd"/>
      <w:r w:rsidRPr="00B77CAB">
        <w:rPr>
          <w:sz w:val="28"/>
          <w:szCs w:val="28"/>
        </w:rPr>
        <w:t xml:space="preserve"> качества и доступности дополнительного образования для детей, проживающих в сельской местности, посредством внедрения очных повышение профессиональной компетентности педагогов дополнительного образования; совершенствование программно-методического обеспечения образовательного процесса; - привлечение молодых специалистов, выявление и предупреждение          недостатков, затруднений в работе начинающих педагогических работников; </w:t>
      </w:r>
    </w:p>
    <w:p w:rsidR="00295B2F" w:rsidRPr="00B77CAB" w:rsidRDefault="00B90ACB" w:rsidP="0082200A">
      <w:pPr>
        <w:numPr>
          <w:ilvl w:val="0"/>
          <w:numId w:val="19"/>
        </w:numPr>
        <w:spacing w:line="276" w:lineRule="auto"/>
        <w:ind w:hanging="300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развитие</w:t>
      </w:r>
      <w:proofErr w:type="gramEnd"/>
      <w:r w:rsidRPr="00B77CAB">
        <w:rPr>
          <w:sz w:val="28"/>
          <w:szCs w:val="28"/>
        </w:rPr>
        <w:t xml:space="preserve"> механизмов мотивации педагогов к повышению качества работы, непрерывному профессиональному росту, участию в конкурсах профессионального </w:t>
      </w:r>
    </w:p>
    <w:p w:rsidR="00295B2F" w:rsidRPr="00B77CAB" w:rsidRDefault="005C16B5" w:rsidP="0082200A">
      <w:pPr>
        <w:spacing w:line="276" w:lineRule="auto"/>
        <w:ind w:left="8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мастерства</w:t>
      </w:r>
      <w:proofErr w:type="gramEnd"/>
      <w:r w:rsidRPr="00B77CAB">
        <w:rPr>
          <w:sz w:val="28"/>
          <w:szCs w:val="28"/>
        </w:rPr>
        <w:t>.</w:t>
      </w:r>
      <w:r w:rsidR="00B90ACB" w:rsidRPr="00B77CAB">
        <w:rPr>
          <w:sz w:val="28"/>
          <w:szCs w:val="28"/>
        </w:rPr>
        <w:t xml:space="preserve">   </w:t>
      </w:r>
    </w:p>
    <w:p w:rsidR="00295B2F" w:rsidRPr="00B77CAB" w:rsidRDefault="00B90ACB" w:rsidP="00D51480">
      <w:pPr>
        <w:spacing w:line="276" w:lineRule="auto"/>
        <w:ind w:left="0" w:firstLine="708"/>
        <w:jc w:val="left"/>
        <w:rPr>
          <w:sz w:val="28"/>
          <w:szCs w:val="28"/>
        </w:rPr>
      </w:pPr>
      <w:r w:rsidRPr="00B77CAB">
        <w:rPr>
          <w:sz w:val="28"/>
          <w:szCs w:val="28"/>
        </w:rPr>
        <w:t xml:space="preserve">Все эти составляющие входят в реализацию задач и мероприятий программы развития, обеспечивающих качественное и доступное дополнительное образование детей, повышение конкурентоспособности МБУ ДО ДДТ на рынке образовательных услуг в условиях модернизации образования.  </w:t>
      </w:r>
    </w:p>
    <w:p w:rsidR="00295B2F" w:rsidRPr="00B77CAB" w:rsidRDefault="00B90ACB" w:rsidP="0082200A">
      <w:pPr>
        <w:spacing w:after="38" w:line="276" w:lineRule="auto"/>
        <w:ind w:left="10" w:right="0" w:hanging="10"/>
        <w:jc w:val="left"/>
        <w:rPr>
          <w:sz w:val="28"/>
          <w:szCs w:val="28"/>
        </w:rPr>
      </w:pPr>
      <w:r w:rsidRPr="00B77CAB">
        <w:rPr>
          <w:b/>
          <w:sz w:val="28"/>
          <w:szCs w:val="28"/>
        </w:rPr>
        <w:t xml:space="preserve">Развитие финансово-экономической эффективности учреждения  </w:t>
      </w:r>
    </w:p>
    <w:p w:rsidR="00B77CAB" w:rsidRPr="00D51480" w:rsidRDefault="00B90ACB" w:rsidP="00D51480">
      <w:pPr>
        <w:spacing w:line="276" w:lineRule="auto"/>
        <w:ind w:left="8"/>
        <w:jc w:val="left"/>
        <w:rPr>
          <w:sz w:val="28"/>
          <w:szCs w:val="28"/>
        </w:rPr>
      </w:pPr>
      <w:proofErr w:type="gramStart"/>
      <w:r w:rsidRPr="00B77CAB">
        <w:rPr>
          <w:sz w:val="28"/>
          <w:szCs w:val="28"/>
        </w:rPr>
        <w:t>обеспечение</w:t>
      </w:r>
      <w:proofErr w:type="gramEnd"/>
      <w:r w:rsidRPr="00B77CAB">
        <w:rPr>
          <w:sz w:val="28"/>
          <w:szCs w:val="28"/>
        </w:rPr>
        <w:t xml:space="preserve"> финансово-экономической самостоятельности и своевременного исполнения бюджета; совершенствование деятельности по материаль</w:t>
      </w:r>
      <w:r w:rsidR="005C16B5" w:rsidRPr="00B77CAB">
        <w:rPr>
          <w:sz w:val="28"/>
          <w:szCs w:val="28"/>
        </w:rPr>
        <w:t>ному стимулированию работников желает лучшего</w:t>
      </w:r>
      <w:r w:rsidR="00D51480">
        <w:rPr>
          <w:sz w:val="28"/>
          <w:szCs w:val="28"/>
        </w:rPr>
        <w:t>.</w:t>
      </w:r>
    </w:p>
    <w:p w:rsidR="00295B2F" w:rsidRPr="0082200A" w:rsidRDefault="00B90ACB" w:rsidP="0082200A">
      <w:pPr>
        <w:spacing w:after="38" w:line="276" w:lineRule="auto"/>
        <w:ind w:left="10" w:right="0" w:hanging="10"/>
        <w:jc w:val="left"/>
        <w:rPr>
          <w:sz w:val="28"/>
          <w:szCs w:val="28"/>
        </w:rPr>
      </w:pPr>
      <w:r>
        <w:rPr>
          <w:b/>
        </w:rPr>
        <w:t xml:space="preserve"> </w:t>
      </w:r>
      <w:r w:rsidRPr="0082200A">
        <w:rPr>
          <w:b/>
          <w:sz w:val="28"/>
          <w:szCs w:val="28"/>
        </w:rPr>
        <w:t xml:space="preserve">Развитие материально-технической базы. Обновление инфраструктуры ДДТ </w:t>
      </w:r>
    </w:p>
    <w:p w:rsidR="00295B2F" w:rsidRPr="0082200A" w:rsidRDefault="00B90ACB" w:rsidP="0082200A">
      <w:pPr>
        <w:spacing w:line="276" w:lineRule="auto"/>
        <w:ind w:left="8"/>
        <w:jc w:val="left"/>
        <w:rPr>
          <w:sz w:val="28"/>
          <w:szCs w:val="28"/>
        </w:rPr>
      </w:pPr>
      <w:r w:rsidRPr="0082200A">
        <w:rPr>
          <w:b/>
          <w:sz w:val="28"/>
          <w:szCs w:val="28"/>
        </w:rPr>
        <w:t>(</w:t>
      </w:r>
      <w:proofErr w:type="gramStart"/>
      <w:r w:rsidRPr="0082200A">
        <w:rPr>
          <w:sz w:val="28"/>
          <w:szCs w:val="28"/>
        </w:rPr>
        <w:t>проведение</w:t>
      </w:r>
      <w:proofErr w:type="gramEnd"/>
      <w:r w:rsidRPr="0082200A">
        <w:rPr>
          <w:sz w:val="28"/>
          <w:szCs w:val="28"/>
        </w:rPr>
        <w:t xml:space="preserve"> плановых закупок и ремонтных работ;  </w:t>
      </w:r>
    </w:p>
    <w:p w:rsidR="00295B2F" w:rsidRPr="0082200A" w:rsidRDefault="00B90ACB" w:rsidP="0082200A">
      <w:pPr>
        <w:spacing w:line="276" w:lineRule="auto"/>
        <w:ind w:left="8" w:right="78"/>
        <w:jc w:val="left"/>
        <w:rPr>
          <w:sz w:val="28"/>
          <w:szCs w:val="28"/>
        </w:rPr>
      </w:pPr>
      <w:proofErr w:type="gramStart"/>
      <w:r w:rsidRPr="0082200A">
        <w:rPr>
          <w:sz w:val="28"/>
          <w:szCs w:val="28"/>
        </w:rPr>
        <w:t>выполнение</w:t>
      </w:r>
      <w:proofErr w:type="gramEnd"/>
      <w:r w:rsidRPr="0082200A">
        <w:rPr>
          <w:sz w:val="28"/>
          <w:szCs w:val="28"/>
        </w:rPr>
        <w:t xml:space="preserve"> требований органов </w:t>
      </w:r>
      <w:proofErr w:type="spellStart"/>
      <w:r w:rsidRPr="0082200A">
        <w:rPr>
          <w:sz w:val="28"/>
          <w:szCs w:val="28"/>
        </w:rPr>
        <w:t>Госпожнадзора</w:t>
      </w:r>
      <w:proofErr w:type="spellEnd"/>
      <w:r w:rsidRPr="0082200A">
        <w:rPr>
          <w:sz w:val="28"/>
          <w:szCs w:val="28"/>
        </w:rPr>
        <w:t xml:space="preserve">, </w:t>
      </w:r>
      <w:proofErr w:type="spellStart"/>
      <w:r w:rsidRPr="0082200A">
        <w:rPr>
          <w:sz w:val="28"/>
          <w:szCs w:val="28"/>
        </w:rPr>
        <w:t>Роспотребнадзора</w:t>
      </w:r>
      <w:proofErr w:type="spellEnd"/>
      <w:r w:rsidRPr="0082200A">
        <w:rPr>
          <w:sz w:val="28"/>
          <w:szCs w:val="28"/>
        </w:rPr>
        <w:t xml:space="preserve">, </w:t>
      </w:r>
      <w:proofErr w:type="spellStart"/>
      <w:r w:rsidRPr="0082200A">
        <w:rPr>
          <w:sz w:val="28"/>
          <w:szCs w:val="28"/>
        </w:rPr>
        <w:t>Рособрнадзора</w:t>
      </w:r>
      <w:proofErr w:type="spellEnd"/>
      <w:r w:rsidRPr="0082200A">
        <w:rPr>
          <w:sz w:val="28"/>
          <w:szCs w:val="28"/>
        </w:rPr>
        <w:t xml:space="preserve">, нормативно-правовых актов; выполнение действий по снижению расходов на коммунальные услуги, свет и др.; работа по устранению предписаний органов контроля; обеспечение доступности и безопасных условий).  </w:t>
      </w:r>
    </w:p>
    <w:p w:rsidR="00295B2F" w:rsidRPr="0082200A" w:rsidRDefault="00B90ACB" w:rsidP="0082200A">
      <w:pPr>
        <w:spacing w:line="276" w:lineRule="auto"/>
        <w:ind w:left="8"/>
        <w:jc w:val="left"/>
        <w:rPr>
          <w:sz w:val="28"/>
          <w:szCs w:val="28"/>
        </w:rPr>
      </w:pPr>
      <w:r w:rsidRPr="0082200A">
        <w:rPr>
          <w:sz w:val="28"/>
          <w:szCs w:val="28"/>
        </w:rPr>
        <w:t xml:space="preserve">         Для повышения качества освоения программ педагогам необходимо регулярно проводить анализ своей педагогической деятельности: использование наиболее эффективных средств активизации образовательного процесса, новых форм, методов и технологии, разрабатывать дидактические материалы, объективные диагностические материалы, соответствующие целям, задачам и содержанию общеобразовательных программ.  </w:t>
      </w:r>
    </w:p>
    <w:p w:rsidR="00295B2F" w:rsidRPr="0082200A" w:rsidRDefault="00B90ACB" w:rsidP="0082200A">
      <w:pPr>
        <w:spacing w:line="276" w:lineRule="auto"/>
        <w:ind w:left="368"/>
        <w:jc w:val="left"/>
        <w:rPr>
          <w:sz w:val="28"/>
          <w:szCs w:val="28"/>
        </w:rPr>
      </w:pPr>
      <w:r w:rsidRPr="0082200A">
        <w:rPr>
          <w:sz w:val="28"/>
          <w:szCs w:val="28"/>
        </w:rPr>
        <w:t xml:space="preserve">    Актуальные перспективы развития на следующий период: </w:t>
      </w:r>
    </w:p>
    <w:p w:rsidR="00295B2F" w:rsidRPr="0082200A" w:rsidRDefault="00B90ACB" w:rsidP="0082200A">
      <w:pPr>
        <w:numPr>
          <w:ilvl w:val="0"/>
          <w:numId w:val="20"/>
        </w:numPr>
        <w:spacing w:line="276" w:lineRule="auto"/>
        <w:ind w:hanging="240"/>
        <w:jc w:val="left"/>
        <w:rPr>
          <w:sz w:val="28"/>
          <w:szCs w:val="28"/>
        </w:rPr>
      </w:pPr>
      <w:r w:rsidRPr="0082200A">
        <w:rPr>
          <w:sz w:val="28"/>
          <w:szCs w:val="28"/>
        </w:rPr>
        <w:t>Увеличение охвата у</w:t>
      </w:r>
      <w:r w:rsidR="0082200A" w:rsidRPr="0082200A">
        <w:rPr>
          <w:sz w:val="28"/>
          <w:szCs w:val="28"/>
        </w:rPr>
        <w:t>чащихся</w:t>
      </w:r>
      <w:r w:rsidRPr="0082200A">
        <w:rPr>
          <w:sz w:val="28"/>
          <w:szCs w:val="28"/>
        </w:rPr>
        <w:t xml:space="preserve">. </w:t>
      </w:r>
    </w:p>
    <w:p w:rsidR="00295B2F" w:rsidRPr="0082200A" w:rsidRDefault="00B90ACB" w:rsidP="0082200A">
      <w:pPr>
        <w:numPr>
          <w:ilvl w:val="0"/>
          <w:numId w:val="20"/>
        </w:numPr>
        <w:spacing w:line="276" w:lineRule="auto"/>
        <w:ind w:hanging="240"/>
        <w:jc w:val="left"/>
        <w:rPr>
          <w:sz w:val="28"/>
          <w:szCs w:val="28"/>
        </w:rPr>
      </w:pPr>
      <w:r w:rsidRPr="0082200A">
        <w:rPr>
          <w:sz w:val="28"/>
          <w:szCs w:val="28"/>
        </w:rPr>
        <w:t xml:space="preserve">Расширение и укрепление </w:t>
      </w:r>
      <w:r w:rsidR="0082200A" w:rsidRPr="0082200A">
        <w:rPr>
          <w:sz w:val="28"/>
          <w:szCs w:val="28"/>
        </w:rPr>
        <w:t xml:space="preserve">материально-технической базы </w:t>
      </w:r>
      <w:r w:rsidRPr="0082200A">
        <w:rPr>
          <w:sz w:val="28"/>
          <w:szCs w:val="28"/>
        </w:rPr>
        <w:t xml:space="preserve"> </w:t>
      </w:r>
    </w:p>
    <w:p w:rsidR="00295B2F" w:rsidRPr="0082200A" w:rsidRDefault="00B90ACB" w:rsidP="0082200A">
      <w:pPr>
        <w:numPr>
          <w:ilvl w:val="0"/>
          <w:numId w:val="20"/>
        </w:numPr>
        <w:spacing w:line="276" w:lineRule="auto"/>
        <w:ind w:hanging="240"/>
        <w:jc w:val="left"/>
        <w:rPr>
          <w:sz w:val="28"/>
          <w:szCs w:val="28"/>
        </w:rPr>
      </w:pPr>
      <w:r w:rsidRPr="0082200A">
        <w:rPr>
          <w:sz w:val="28"/>
          <w:szCs w:val="28"/>
        </w:rPr>
        <w:t xml:space="preserve">Привлечение педагогов к участию в профессиональных конкурсах. </w:t>
      </w:r>
    </w:p>
    <w:p w:rsidR="00295B2F" w:rsidRPr="0082200A" w:rsidRDefault="00B90ACB" w:rsidP="0082200A">
      <w:pPr>
        <w:numPr>
          <w:ilvl w:val="0"/>
          <w:numId w:val="20"/>
        </w:numPr>
        <w:spacing w:line="276" w:lineRule="auto"/>
        <w:ind w:hanging="240"/>
        <w:jc w:val="left"/>
        <w:rPr>
          <w:sz w:val="28"/>
          <w:szCs w:val="28"/>
        </w:rPr>
      </w:pPr>
      <w:r w:rsidRPr="0082200A">
        <w:rPr>
          <w:sz w:val="28"/>
          <w:szCs w:val="28"/>
        </w:rPr>
        <w:lastRenderedPageBreak/>
        <w:t xml:space="preserve">Обновление спектра программ социально-гуманитарной направленности, развитие сети объединений технической, физкультурно-спортивной направленностей. </w:t>
      </w:r>
    </w:p>
    <w:p w:rsidR="0082200A" w:rsidRPr="00D51480" w:rsidRDefault="00B90ACB" w:rsidP="00D51480">
      <w:pPr>
        <w:numPr>
          <w:ilvl w:val="0"/>
          <w:numId w:val="20"/>
        </w:numPr>
        <w:spacing w:line="276" w:lineRule="auto"/>
        <w:ind w:hanging="240"/>
        <w:jc w:val="left"/>
        <w:rPr>
          <w:sz w:val="28"/>
          <w:szCs w:val="28"/>
        </w:rPr>
      </w:pPr>
      <w:r w:rsidRPr="0082200A">
        <w:rPr>
          <w:sz w:val="28"/>
          <w:szCs w:val="28"/>
        </w:rPr>
        <w:t xml:space="preserve">Внедрение инновационных форм обучения и поиск материала для разработки новых доступных, высокотехнологичных, отвечающих современным требованиям программ. </w:t>
      </w:r>
    </w:p>
    <w:p w:rsidR="00295B2F" w:rsidRPr="00D51480" w:rsidRDefault="00B90ACB" w:rsidP="0082200A">
      <w:pPr>
        <w:spacing w:after="38" w:line="276" w:lineRule="auto"/>
        <w:ind w:left="0" w:right="2181" w:firstLine="0"/>
        <w:jc w:val="left"/>
        <w:rPr>
          <w:sz w:val="28"/>
          <w:szCs w:val="28"/>
        </w:rPr>
      </w:pPr>
      <w:r w:rsidRPr="00D51480">
        <w:rPr>
          <w:b/>
          <w:sz w:val="28"/>
          <w:szCs w:val="28"/>
        </w:rPr>
        <w:t xml:space="preserve">Улучшение материально-технической базы в этом учебном году. </w:t>
      </w:r>
    </w:p>
    <w:p w:rsidR="00295B2F" w:rsidRPr="00D51480" w:rsidRDefault="00B90ACB" w:rsidP="0082200A">
      <w:pPr>
        <w:spacing w:line="276" w:lineRule="auto"/>
        <w:ind w:left="8" w:right="77"/>
        <w:jc w:val="left"/>
        <w:rPr>
          <w:sz w:val="28"/>
          <w:szCs w:val="28"/>
        </w:rPr>
      </w:pPr>
      <w:r w:rsidRPr="00D51480">
        <w:rPr>
          <w:b/>
          <w:sz w:val="28"/>
          <w:szCs w:val="28"/>
        </w:rPr>
        <w:t xml:space="preserve"> </w:t>
      </w:r>
    </w:p>
    <w:sectPr w:rsidR="00295B2F" w:rsidRPr="00D51480">
      <w:headerReference w:type="even" r:id="rId7"/>
      <w:headerReference w:type="default" r:id="rId8"/>
      <w:headerReference w:type="first" r:id="rId9"/>
      <w:pgSz w:w="11906" w:h="16838"/>
      <w:pgMar w:top="1182" w:right="717" w:bottom="762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66E" w:rsidRDefault="00E7666E">
      <w:pPr>
        <w:spacing w:after="0" w:line="240" w:lineRule="auto"/>
      </w:pPr>
      <w:r>
        <w:separator/>
      </w:r>
    </w:p>
  </w:endnote>
  <w:endnote w:type="continuationSeparator" w:id="0">
    <w:p w:rsidR="00E7666E" w:rsidRDefault="00E7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66E" w:rsidRDefault="00E7666E">
      <w:pPr>
        <w:spacing w:after="0" w:line="240" w:lineRule="auto"/>
      </w:pPr>
      <w:r>
        <w:separator/>
      </w:r>
    </w:p>
  </w:footnote>
  <w:footnote w:type="continuationSeparator" w:id="0">
    <w:p w:rsidR="00E7666E" w:rsidRDefault="00E7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79F" w:rsidRDefault="0082679F">
    <w:pPr>
      <w:spacing w:after="0"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79F" w:rsidRDefault="0082679F">
    <w:pPr>
      <w:spacing w:after="0" w:line="276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79F" w:rsidRDefault="0082679F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32C1"/>
    <w:multiLevelType w:val="hybridMultilevel"/>
    <w:tmpl w:val="508C7C70"/>
    <w:lvl w:ilvl="0" w:tplc="F286C384">
      <w:start w:val="9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126"/>
    <w:multiLevelType w:val="multilevel"/>
    <w:tmpl w:val="534ABB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A82486"/>
    <w:multiLevelType w:val="hybridMultilevel"/>
    <w:tmpl w:val="CED0BC98"/>
    <w:lvl w:ilvl="0" w:tplc="9E42F46E">
      <w:start w:val="2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56D2A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2AFD0A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E65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5E2196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865628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385D80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D85540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4C804C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F62B77"/>
    <w:multiLevelType w:val="hybridMultilevel"/>
    <w:tmpl w:val="7292BB9C"/>
    <w:lvl w:ilvl="0" w:tplc="FC4806D8">
      <w:start w:val="1"/>
      <w:numFmt w:val="bullet"/>
      <w:lvlText w:val="-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6A3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A27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078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23F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634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ED7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63A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A51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A1271B"/>
    <w:multiLevelType w:val="hybridMultilevel"/>
    <w:tmpl w:val="FCA62CC8"/>
    <w:lvl w:ilvl="0" w:tplc="472AA432">
      <w:start w:val="5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0ABDBC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FAF968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E85C02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E27814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105878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587CCE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2495EE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A24A9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326115"/>
    <w:multiLevelType w:val="hybridMultilevel"/>
    <w:tmpl w:val="590A4F32"/>
    <w:lvl w:ilvl="0" w:tplc="B6E29F82">
      <w:start w:val="2021"/>
      <w:numFmt w:val="decimal"/>
      <w:lvlText w:val="%1-"/>
      <w:lvlJc w:val="left"/>
      <w:pPr>
        <w:ind w:left="13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29344">
      <w:start w:val="1"/>
      <w:numFmt w:val="lowerLetter"/>
      <w:lvlText w:val="%2"/>
      <w:lvlJc w:val="left"/>
      <w:pPr>
        <w:ind w:left="17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A4AE4">
      <w:start w:val="1"/>
      <w:numFmt w:val="lowerRoman"/>
      <w:lvlText w:val="%3"/>
      <w:lvlJc w:val="left"/>
      <w:pPr>
        <w:ind w:left="24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89062">
      <w:start w:val="1"/>
      <w:numFmt w:val="decimal"/>
      <w:lvlText w:val="%4"/>
      <w:lvlJc w:val="left"/>
      <w:pPr>
        <w:ind w:left="32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E08CC">
      <w:start w:val="1"/>
      <w:numFmt w:val="lowerLetter"/>
      <w:lvlText w:val="%5"/>
      <w:lvlJc w:val="left"/>
      <w:pPr>
        <w:ind w:left="39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2A930">
      <w:start w:val="1"/>
      <w:numFmt w:val="lowerRoman"/>
      <w:lvlText w:val="%6"/>
      <w:lvlJc w:val="left"/>
      <w:pPr>
        <w:ind w:left="46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85B04">
      <w:start w:val="1"/>
      <w:numFmt w:val="decimal"/>
      <w:lvlText w:val="%7"/>
      <w:lvlJc w:val="left"/>
      <w:pPr>
        <w:ind w:left="53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C7506">
      <w:start w:val="1"/>
      <w:numFmt w:val="lowerLetter"/>
      <w:lvlText w:val="%8"/>
      <w:lvlJc w:val="left"/>
      <w:pPr>
        <w:ind w:left="60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E9342">
      <w:start w:val="1"/>
      <w:numFmt w:val="lowerRoman"/>
      <w:lvlText w:val="%9"/>
      <w:lvlJc w:val="left"/>
      <w:pPr>
        <w:ind w:left="68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920282"/>
    <w:multiLevelType w:val="hybridMultilevel"/>
    <w:tmpl w:val="DA208FA0"/>
    <w:lvl w:ilvl="0" w:tplc="9164166E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EE07AE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AE8962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81DE8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56A8BC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8C47EC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298D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56077C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862DF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3A3851"/>
    <w:multiLevelType w:val="hybridMultilevel"/>
    <w:tmpl w:val="99362F26"/>
    <w:lvl w:ilvl="0" w:tplc="3678F4F4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AFBBA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804E2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49072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DBBC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2DC78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82372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A72A2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E69F6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75877C8"/>
    <w:multiLevelType w:val="hybridMultilevel"/>
    <w:tmpl w:val="F2FC4248"/>
    <w:lvl w:ilvl="0" w:tplc="0FF6B7D6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8EEA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01F3E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67E0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A5486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36D8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E55E4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E77C8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EE57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604DCB"/>
    <w:multiLevelType w:val="hybridMultilevel"/>
    <w:tmpl w:val="5DB672A6"/>
    <w:lvl w:ilvl="0" w:tplc="C578077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673E0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5A715A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60A18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E80B6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CD64C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88FEE8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24492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A8F8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7F5E85"/>
    <w:multiLevelType w:val="hybridMultilevel"/>
    <w:tmpl w:val="AF6AF40A"/>
    <w:lvl w:ilvl="0" w:tplc="E05A69A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0FC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8DA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813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4566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C7E0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64D6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A3C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C84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98641D"/>
    <w:multiLevelType w:val="hybridMultilevel"/>
    <w:tmpl w:val="15047AF0"/>
    <w:lvl w:ilvl="0" w:tplc="A5D67DBA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C58B2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4BB04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661B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262D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219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A28F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6976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8AC6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5102EBE"/>
    <w:multiLevelType w:val="hybridMultilevel"/>
    <w:tmpl w:val="DE52888A"/>
    <w:lvl w:ilvl="0" w:tplc="75FA736C">
      <w:start w:val="3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4D012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284302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F263E2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3EE562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04AD68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CEE2E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0818E2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48F1FE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57850F9"/>
    <w:multiLevelType w:val="hybridMultilevel"/>
    <w:tmpl w:val="675CBB76"/>
    <w:lvl w:ilvl="0" w:tplc="4F0C17DC">
      <w:start w:val="1"/>
      <w:numFmt w:val="bullet"/>
      <w:lvlText w:val="-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60F38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88430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88EB8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A4210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8774C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8F7D8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0F5CA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44714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BE253E4"/>
    <w:multiLevelType w:val="hybridMultilevel"/>
    <w:tmpl w:val="170EB8DA"/>
    <w:lvl w:ilvl="0" w:tplc="05EA272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C6AD8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5E613A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28034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027EF6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C5476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2B33E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27368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05170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26D6710"/>
    <w:multiLevelType w:val="hybridMultilevel"/>
    <w:tmpl w:val="46ACBB28"/>
    <w:lvl w:ilvl="0" w:tplc="756640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DF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633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0E2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2DB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46B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026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0FC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46C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C5F699B"/>
    <w:multiLevelType w:val="hybridMultilevel"/>
    <w:tmpl w:val="643AA57E"/>
    <w:lvl w:ilvl="0" w:tplc="7942368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4E4D0">
      <w:start w:val="1"/>
      <w:numFmt w:val="bullet"/>
      <w:lvlRestart w:val="0"/>
      <w:lvlText w:val="•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6F434">
      <w:start w:val="1"/>
      <w:numFmt w:val="bullet"/>
      <w:lvlText w:val="▪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E6442">
      <w:start w:val="1"/>
      <w:numFmt w:val="bullet"/>
      <w:lvlText w:val="•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28938">
      <w:start w:val="1"/>
      <w:numFmt w:val="bullet"/>
      <w:lvlText w:val="o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38F720">
      <w:start w:val="1"/>
      <w:numFmt w:val="bullet"/>
      <w:lvlText w:val="▪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8C9E8">
      <w:start w:val="1"/>
      <w:numFmt w:val="bullet"/>
      <w:lvlText w:val="•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27B40">
      <w:start w:val="1"/>
      <w:numFmt w:val="bullet"/>
      <w:lvlText w:val="o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ACCB8">
      <w:start w:val="1"/>
      <w:numFmt w:val="bullet"/>
      <w:lvlText w:val="▪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D001680"/>
    <w:multiLevelType w:val="hybridMultilevel"/>
    <w:tmpl w:val="B62089A0"/>
    <w:lvl w:ilvl="0" w:tplc="390AAB9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6FB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EF8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00D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C2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4C95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C90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8B2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0A7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D960863"/>
    <w:multiLevelType w:val="hybridMultilevel"/>
    <w:tmpl w:val="C4B4A33C"/>
    <w:lvl w:ilvl="0" w:tplc="C50AB524">
      <w:start w:val="1"/>
      <w:numFmt w:val="bullet"/>
      <w:lvlText w:val="-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693F4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02EDA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EDEEA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6E85E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6B0E8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056DC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611B0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80C2E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0F73F97"/>
    <w:multiLevelType w:val="hybridMultilevel"/>
    <w:tmpl w:val="932C74B4"/>
    <w:lvl w:ilvl="0" w:tplc="B0125554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EB23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6BC3C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8D41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ED3F2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6DF64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009D8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EA10C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69334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3B909C5"/>
    <w:multiLevelType w:val="hybridMultilevel"/>
    <w:tmpl w:val="DF38F85C"/>
    <w:lvl w:ilvl="0" w:tplc="9B98A16C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675CE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82CF2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44454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2FC10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42200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A7468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06E5A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09562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EF872E4"/>
    <w:multiLevelType w:val="hybridMultilevel"/>
    <w:tmpl w:val="D316AC9A"/>
    <w:lvl w:ilvl="0" w:tplc="13AE3EAE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43EA2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6B76C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81914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4C15A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44182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20002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66014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040F8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0BB001C"/>
    <w:multiLevelType w:val="hybridMultilevel"/>
    <w:tmpl w:val="BE5EBD74"/>
    <w:lvl w:ilvl="0" w:tplc="BA0CDEC6">
      <w:start w:val="1"/>
      <w:numFmt w:val="bullet"/>
      <w:lvlText w:val="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608254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D8E640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10B7D6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FE2EC4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04F460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38BEEC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26C3A0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840718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8F10744"/>
    <w:multiLevelType w:val="hybridMultilevel"/>
    <w:tmpl w:val="45982E44"/>
    <w:lvl w:ilvl="0" w:tplc="D42C2748">
      <w:start w:val="107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"/>
  </w:num>
  <w:num w:numId="5">
    <w:abstractNumId w:val="4"/>
  </w:num>
  <w:num w:numId="6">
    <w:abstractNumId w:val="9"/>
  </w:num>
  <w:num w:numId="7">
    <w:abstractNumId w:val="22"/>
  </w:num>
  <w:num w:numId="8">
    <w:abstractNumId w:val="8"/>
  </w:num>
  <w:num w:numId="9">
    <w:abstractNumId w:val="16"/>
  </w:num>
  <w:num w:numId="10">
    <w:abstractNumId w:val="5"/>
  </w:num>
  <w:num w:numId="11">
    <w:abstractNumId w:val="20"/>
  </w:num>
  <w:num w:numId="12">
    <w:abstractNumId w:val="7"/>
  </w:num>
  <w:num w:numId="13">
    <w:abstractNumId w:val="14"/>
  </w:num>
  <w:num w:numId="14">
    <w:abstractNumId w:val="11"/>
  </w:num>
  <w:num w:numId="15">
    <w:abstractNumId w:val="19"/>
  </w:num>
  <w:num w:numId="16">
    <w:abstractNumId w:val="21"/>
  </w:num>
  <w:num w:numId="17">
    <w:abstractNumId w:val="18"/>
  </w:num>
  <w:num w:numId="18">
    <w:abstractNumId w:val="13"/>
  </w:num>
  <w:num w:numId="19">
    <w:abstractNumId w:val="3"/>
  </w:num>
  <w:num w:numId="20">
    <w:abstractNumId w:val="17"/>
  </w:num>
  <w:num w:numId="21">
    <w:abstractNumId w:val="10"/>
  </w:num>
  <w:num w:numId="22">
    <w:abstractNumId w:val="15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2F"/>
    <w:rsid w:val="00024507"/>
    <w:rsid w:val="000253A8"/>
    <w:rsid w:val="00082F7A"/>
    <w:rsid w:val="000F7C95"/>
    <w:rsid w:val="001A4AFB"/>
    <w:rsid w:val="001F3913"/>
    <w:rsid w:val="00202478"/>
    <w:rsid w:val="00277711"/>
    <w:rsid w:val="00295B2F"/>
    <w:rsid w:val="002C088D"/>
    <w:rsid w:val="00355349"/>
    <w:rsid w:val="0040181E"/>
    <w:rsid w:val="00496F12"/>
    <w:rsid w:val="005373AA"/>
    <w:rsid w:val="00550B23"/>
    <w:rsid w:val="005555E3"/>
    <w:rsid w:val="005A5046"/>
    <w:rsid w:val="005C16B5"/>
    <w:rsid w:val="005D103E"/>
    <w:rsid w:val="006914C0"/>
    <w:rsid w:val="006B069B"/>
    <w:rsid w:val="00736F85"/>
    <w:rsid w:val="00777327"/>
    <w:rsid w:val="007D42FA"/>
    <w:rsid w:val="0082200A"/>
    <w:rsid w:val="0082679F"/>
    <w:rsid w:val="008A5A0C"/>
    <w:rsid w:val="00953DF9"/>
    <w:rsid w:val="00A003BA"/>
    <w:rsid w:val="00AC65E5"/>
    <w:rsid w:val="00B77CAB"/>
    <w:rsid w:val="00B813B6"/>
    <w:rsid w:val="00B90ACB"/>
    <w:rsid w:val="00C2555E"/>
    <w:rsid w:val="00C418F8"/>
    <w:rsid w:val="00CB6299"/>
    <w:rsid w:val="00D51480"/>
    <w:rsid w:val="00DC6785"/>
    <w:rsid w:val="00E33D34"/>
    <w:rsid w:val="00E443EA"/>
    <w:rsid w:val="00E74029"/>
    <w:rsid w:val="00E7666E"/>
    <w:rsid w:val="00E97389"/>
    <w:rsid w:val="00EC7F47"/>
    <w:rsid w:val="00EF37E2"/>
    <w:rsid w:val="00F1287E"/>
    <w:rsid w:val="00F5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B605B-B52C-45C9-9385-31990E87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EA"/>
    <w:pPr>
      <w:spacing w:after="40" w:line="241" w:lineRule="auto"/>
      <w:ind w:left="135" w:right="15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128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03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4286</Words>
  <Characters>24435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cp:lastModifiedBy>МБУ ДДТ</cp:lastModifiedBy>
  <cp:revision>15</cp:revision>
  <cp:lastPrinted>2025-09-22T08:32:00Z</cp:lastPrinted>
  <dcterms:created xsi:type="dcterms:W3CDTF">2025-06-05T08:17:00Z</dcterms:created>
  <dcterms:modified xsi:type="dcterms:W3CDTF">2025-09-22T08:32:00Z</dcterms:modified>
</cp:coreProperties>
</file>